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85C65" w:rsidRPr="009155F3" w:rsidRDefault="00685C65" w:rsidP="00685C65">
      <w:pPr>
        <w:pStyle w:val="1"/>
        <w:ind w:left="5400" w:hanging="5684"/>
        <w:rPr>
          <w:rFonts w:ascii="Bookman Old Style" w:hAnsi="Bookman Old Style"/>
          <w:noProof/>
        </w:rPr>
      </w:pPr>
      <w:r>
        <w:rPr>
          <w:noProof/>
        </w:rPr>
        <w:t xml:space="preserve">    </w:t>
      </w:r>
      <w:r w:rsidRPr="003324BE">
        <w:rPr>
          <w:rFonts w:ascii="Bookman Old Style" w:hAnsi="Bookman Old Style"/>
          <w:noProof/>
          <w:lang w:eastAsia="ru-RU"/>
        </w:rPr>
        <w:drawing>
          <wp:inline distT="0" distB="0" distL="0" distR="0">
            <wp:extent cx="1019175" cy="87630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9175" cy="876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85C65" w:rsidRPr="0074615A" w:rsidRDefault="00685C65" w:rsidP="00685C65">
      <w:pPr>
        <w:jc w:val="center"/>
      </w:pPr>
      <w:r w:rsidRPr="0074615A">
        <w:t>Российская Федерация</w:t>
      </w:r>
    </w:p>
    <w:p w:rsidR="00685C65" w:rsidRPr="0074615A" w:rsidRDefault="00685C65" w:rsidP="00685C65">
      <w:pPr>
        <w:jc w:val="center"/>
      </w:pPr>
      <w:r w:rsidRPr="0074615A">
        <w:t>Самарская область</w:t>
      </w:r>
    </w:p>
    <w:p w:rsidR="00685C65" w:rsidRPr="0074615A" w:rsidRDefault="00685C65" w:rsidP="00685C65">
      <w:pPr>
        <w:jc w:val="center"/>
      </w:pPr>
    </w:p>
    <w:p w:rsidR="00685C65" w:rsidRPr="0074615A" w:rsidRDefault="00685C65" w:rsidP="00685C65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74615A">
        <w:rPr>
          <w:rFonts w:ascii="Times New Roman" w:hAnsi="Times New Roman" w:cs="Times New Roman"/>
          <w:sz w:val="24"/>
          <w:szCs w:val="24"/>
        </w:rPr>
        <w:t xml:space="preserve"> АДМИНИСТРАЦИЯ </w:t>
      </w:r>
    </w:p>
    <w:p w:rsidR="00685C65" w:rsidRPr="0074615A" w:rsidRDefault="00685C65" w:rsidP="00685C65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74615A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272643">
        <w:rPr>
          <w:rFonts w:ascii="Times New Roman" w:hAnsi="Times New Roman" w:cs="Times New Roman"/>
          <w:sz w:val="24"/>
          <w:szCs w:val="24"/>
        </w:rPr>
        <w:t>КИРИЛЛОВКА</w:t>
      </w:r>
    </w:p>
    <w:p w:rsidR="00685C65" w:rsidRPr="0074615A" w:rsidRDefault="00685C65" w:rsidP="00685C65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74615A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685C65" w:rsidRPr="0074615A" w:rsidRDefault="00685C65" w:rsidP="00685C65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74615A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685C65" w:rsidRPr="0074615A" w:rsidRDefault="00685C65" w:rsidP="00685C65">
      <w:pPr>
        <w:jc w:val="center"/>
      </w:pPr>
    </w:p>
    <w:p w:rsidR="00685C65" w:rsidRPr="006C5C28" w:rsidRDefault="00685C65" w:rsidP="006C5C28">
      <w:pPr>
        <w:jc w:val="center"/>
        <w:rPr>
          <w:b/>
          <w:sz w:val="28"/>
          <w:szCs w:val="28"/>
        </w:rPr>
      </w:pPr>
      <w:r w:rsidRPr="006C5C28">
        <w:rPr>
          <w:b/>
          <w:sz w:val="28"/>
          <w:szCs w:val="28"/>
        </w:rPr>
        <w:t>ПОСТАНОВЛЕНИЕ</w:t>
      </w:r>
    </w:p>
    <w:p w:rsidR="00685C65" w:rsidRPr="006C5C28" w:rsidRDefault="00685C65" w:rsidP="006C5C28">
      <w:pPr>
        <w:jc w:val="center"/>
        <w:rPr>
          <w:b/>
          <w:sz w:val="28"/>
          <w:szCs w:val="28"/>
        </w:rPr>
      </w:pPr>
    </w:p>
    <w:p w:rsidR="00685C65" w:rsidRPr="006C5C28" w:rsidRDefault="00685C65" w:rsidP="006C5C28">
      <w:pPr>
        <w:ind w:left="284"/>
        <w:jc w:val="center"/>
        <w:rPr>
          <w:rStyle w:val="FontStyle15"/>
          <w:bCs w:val="0"/>
          <w:sz w:val="28"/>
          <w:szCs w:val="28"/>
        </w:rPr>
      </w:pPr>
      <w:r w:rsidRPr="006C5C28">
        <w:rPr>
          <w:b/>
          <w:sz w:val="28"/>
          <w:szCs w:val="28"/>
        </w:rPr>
        <w:t xml:space="preserve">от     </w:t>
      </w:r>
      <w:r w:rsidR="006C5C28" w:rsidRPr="006C5C28">
        <w:rPr>
          <w:b/>
          <w:sz w:val="28"/>
          <w:szCs w:val="28"/>
        </w:rPr>
        <w:t xml:space="preserve">24 августа   </w:t>
      </w:r>
      <w:r w:rsidRPr="006C5C28">
        <w:rPr>
          <w:b/>
          <w:sz w:val="28"/>
          <w:szCs w:val="28"/>
        </w:rPr>
        <w:t xml:space="preserve">2020 года                                                  </w:t>
      </w:r>
      <w:r w:rsidRPr="006C5C28">
        <w:rPr>
          <w:b/>
          <w:sz w:val="28"/>
          <w:szCs w:val="28"/>
        </w:rPr>
        <w:tab/>
      </w:r>
      <w:r w:rsidRPr="006C5C28">
        <w:rPr>
          <w:b/>
          <w:sz w:val="28"/>
          <w:szCs w:val="28"/>
        </w:rPr>
        <w:tab/>
      </w:r>
      <w:r w:rsidRPr="006C5C28">
        <w:rPr>
          <w:b/>
          <w:sz w:val="28"/>
          <w:szCs w:val="28"/>
        </w:rPr>
        <w:tab/>
        <w:t xml:space="preserve">№ </w:t>
      </w:r>
      <w:r w:rsidR="006C5C28" w:rsidRPr="006C5C28">
        <w:rPr>
          <w:b/>
          <w:sz w:val="28"/>
          <w:szCs w:val="28"/>
        </w:rPr>
        <w:t>41</w:t>
      </w:r>
    </w:p>
    <w:p w:rsidR="00685C65" w:rsidRPr="006C5C28" w:rsidRDefault="00685C65" w:rsidP="006C5C28">
      <w:pPr>
        <w:pStyle w:val="1"/>
        <w:ind w:left="194" w:right="204"/>
        <w:rPr>
          <w:sz w:val="24"/>
          <w:szCs w:val="24"/>
        </w:rPr>
      </w:pPr>
    </w:p>
    <w:p w:rsidR="000E4EEF" w:rsidRDefault="00E5024D">
      <w:pPr>
        <w:pStyle w:val="1"/>
        <w:ind w:left="194" w:right="204"/>
      </w:pPr>
      <w:r>
        <w:t>Об утверждении порядка определения размера платы по соглашению об установлении сервитута в отношении земельных участков,</w:t>
      </w:r>
    </w:p>
    <w:p w:rsidR="000E4EEF" w:rsidRDefault="00E5024D">
      <w:pPr>
        <w:ind w:left="146" w:right="162" w:hanging="1"/>
        <w:jc w:val="center"/>
        <w:rPr>
          <w:b/>
          <w:sz w:val="28"/>
        </w:rPr>
      </w:pPr>
      <w:r>
        <w:rPr>
          <w:b/>
          <w:sz w:val="28"/>
        </w:rPr>
        <w:t>находящихся в</w:t>
      </w:r>
      <w:r w:rsidR="00685C65">
        <w:rPr>
          <w:b/>
          <w:sz w:val="28"/>
        </w:rPr>
        <w:t xml:space="preserve"> муниципальной</w:t>
      </w:r>
      <w:r>
        <w:rPr>
          <w:b/>
          <w:sz w:val="28"/>
        </w:rPr>
        <w:t xml:space="preserve"> собственности</w:t>
      </w:r>
      <w:r w:rsidR="00136F4F">
        <w:rPr>
          <w:b/>
          <w:sz w:val="28"/>
        </w:rPr>
        <w:t xml:space="preserve"> сельского поселения </w:t>
      </w:r>
      <w:proofErr w:type="spellStart"/>
      <w:r w:rsidR="00272643">
        <w:rPr>
          <w:b/>
          <w:sz w:val="28"/>
        </w:rPr>
        <w:t>Кирилловка</w:t>
      </w:r>
      <w:proofErr w:type="spellEnd"/>
      <w:r w:rsidR="00136F4F">
        <w:rPr>
          <w:b/>
          <w:sz w:val="28"/>
        </w:rPr>
        <w:t xml:space="preserve"> муниципального района Ставропольский Самарской области</w:t>
      </w:r>
      <w:r>
        <w:rPr>
          <w:b/>
          <w:sz w:val="28"/>
        </w:rPr>
        <w:t>, и земельных участков, государственная собственность на которые не разграничена</w:t>
      </w:r>
    </w:p>
    <w:p w:rsidR="000E4EEF" w:rsidRDefault="000E4EEF">
      <w:pPr>
        <w:pStyle w:val="a3"/>
        <w:spacing w:before="5"/>
        <w:ind w:left="0"/>
        <w:jc w:val="left"/>
        <w:rPr>
          <w:b/>
          <w:sz w:val="27"/>
        </w:rPr>
      </w:pPr>
    </w:p>
    <w:p w:rsidR="000E4EEF" w:rsidRDefault="00E5024D" w:rsidP="00685C65">
      <w:pPr>
        <w:pStyle w:val="a3"/>
        <w:spacing w:line="242" w:lineRule="auto"/>
        <w:ind w:right="115" w:firstLine="707"/>
      </w:pPr>
      <w:r>
        <w:t>В соответствии с подпунктом 2 пункта 2 статьи 39.25 Земельного кодекса Российской Федерации</w:t>
      </w:r>
    </w:p>
    <w:p w:rsidR="000E4EEF" w:rsidRDefault="00E5024D" w:rsidP="00685C65">
      <w:pPr>
        <w:pStyle w:val="a3"/>
        <w:spacing w:line="317" w:lineRule="exact"/>
        <w:ind w:left="808"/>
      </w:pPr>
      <w:r>
        <w:t xml:space="preserve">администрация </w:t>
      </w:r>
      <w:r w:rsidR="00685C65">
        <w:t xml:space="preserve">сельского поселения </w:t>
      </w:r>
      <w:proofErr w:type="spellStart"/>
      <w:r w:rsidR="00272643">
        <w:t>Кирилловка</w:t>
      </w:r>
      <w:proofErr w:type="spellEnd"/>
      <w:r w:rsidR="00685C65">
        <w:t xml:space="preserve"> муниципального района Ставропольский Самарской </w:t>
      </w:r>
      <w:r>
        <w:t>области</w:t>
      </w:r>
      <w:r>
        <w:rPr>
          <w:spacing w:val="60"/>
        </w:rPr>
        <w:t xml:space="preserve"> </w:t>
      </w:r>
      <w:r>
        <w:t>ПОСТАНОВЛЯЕТ:</w:t>
      </w:r>
    </w:p>
    <w:p w:rsidR="00685C65" w:rsidRDefault="00685C65" w:rsidP="00685C65">
      <w:pPr>
        <w:pStyle w:val="a3"/>
        <w:spacing w:line="317" w:lineRule="exact"/>
        <w:ind w:left="808"/>
      </w:pPr>
    </w:p>
    <w:p w:rsidR="000E4EEF" w:rsidRPr="00136F4F" w:rsidRDefault="00685C65" w:rsidP="00685C65">
      <w:pPr>
        <w:tabs>
          <w:tab w:val="left" w:pos="1313"/>
        </w:tabs>
        <w:jc w:val="both"/>
        <w:rPr>
          <w:sz w:val="28"/>
          <w:szCs w:val="28"/>
        </w:rPr>
      </w:pPr>
      <w:r>
        <w:rPr>
          <w:sz w:val="28"/>
        </w:rPr>
        <w:t>1.</w:t>
      </w:r>
      <w:r w:rsidR="00E5024D" w:rsidRPr="00136F4F">
        <w:rPr>
          <w:sz w:val="28"/>
          <w:szCs w:val="28"/>
        </w:rPr>
        <w:t xml:space="preserve">Утвердить прилагаемый Порядок определения платы по соглашению об установлении сервитута в отношении земельных участков, находящихся в </w:t>
      </w:r>
      <w:r w:rsidRPr="00136F4F">
        <w:rPr>
          <w:sz w:val="28"/>
          <w:szCs w:val="28"/>
        </w:rPr>
        <w:t xml:space="preserve">муниципальной </w:t>
      </w:r>
      <w:r w:rsidR="00E5024D" w:rsidRPr="00136F4F">
        <w:rPr>
          <w:sz w:val="28"/>
          <w:szCs w:val="28"/>
        </w:rPr>
        <w:t>собственности</w:t>
      </w:r>
      <w:r w:rsidR="00136F4F" w:rsidRPr="00136F4F">
        <w:rPr>
          <w:sz w:val="28"/>
          <w:szCs w:val="28"/>
        </w:rPr>
        <w:t xml:space="preserve"> сельского поселения </w:t>
      </w:r>
      <w:proofErr w:type="spellStart"/>
      <w:r w:rsidR="00272643">
        <w:rPr>
          <w:sz w:val="28"/>
          <w:szCs w:val="28"/>
        </w:rPr>
        <w:t>Кирилловка</w:t>
      </w:r>
      <w:proofErr w:type="spellEnd"/>
      <w:r w:rsidR="00136F4F" w:rsidRPr="00136F4F">
        <w:rPr>
          <w:sz w:val="28"/>
          <w:szCs w:val="28"/>
        </w:rPr>
        <w:t xml:space="preserve"> муниципального района Ставропольский Самарской области</w:t>
      </w:r>
      <w:r w:rsidR="00E5024D" w:rsidRPr="00136F4F">
        <w:rPr>
          <w:sz w:val="28"/>
          <w:szCs w:val="28"/>
        </w:rPr>
        <w:t>, и земельных участков, государственная собственность на которые не</w:t>
      </w:r>
      <w:r w:rsidR="00E5024D" w:rsidRPr="00136F4F">
        <w:rPr>
          <w:spacing w:val="-13"/>
          <w:sz w:val="28"/>
          <w:szCs w:val="28"/>
        </w:rPr>
        <w:t xml:space="preserve"> </w:t>
      </w:r>
      <w:r w:rsidR="00E5024D" w:rsidRPr="00136F4F">
        <w:rPr>
          <w:sz w:val="28"/>
          <w:szCs w:val="28"/>
        </w:rPr>
        <w:t>разграничена.</w:t>
      </w:r>
    </w:p>
    <w:p w:rsidR="00685C65" w:rsidRPr="00685C65" w:rsidRDefault="00685C65" w:rsidP="00685C65">
      <w:pPr>
        <w:shd w:val="clear" w:color="auto" w:fill="FFFFFF"/>
        <w:jc w:val="both"/>
        <w:rPr>
          <w:sz w:val="28"/>
          <w:szCs w:val="28"/>
        </w:rPr>
      </w:pPr>
    </w:p>
    <w:p w:rsidR="00685C65" w:rsidRPr="00685C65" w:rsidRDefault="00685C65" w:rsidP="00272643">
      <w:pPr>
        <w:shd w:val="clear" w:color="auto" w:fill="FFFFFF"/>
        <w:jc w:val="both"/>
        <w:rPr>
          <w:rFonts w:eastAsia="Calibri"/>
          <w:sz w:val="28"/>
          <w:szCs w:val="28"/>
        </w:rPr>
      </w:pPr>
      <w:r w:rsidRPr="00685C65">
        <w:rPr>
          <w:sz w:val="28"/>
          <w:szCs w:val="28"/>
        </w:rPr>
        <w:t xml:space="preserve">2. </w:t>
      </w:r>
      <w:r w:rsidR="00272643" w:rsidRPr="00272643">
        <w:rPr>
          <w:sz w:val="28"/>
          <w:szCs w:val="28"/>
        </w:rPr>
        <w:t>Об утверждении административного регламента предоставления муниципальной услуги по установлению сервитута в отношении земельного участка, находящегося в муниципальной собственности</w:t>
      </w:r>
      <w:r w:rsidR="00272643">
        <w:rPr>
          <w:sz w:val="28"/>
          <w:szCs w:val="28"/>
        </w:rPr>
        <w:t>.</w:t>
      </w:r>
      <w:r w:rsidR="00272643">
        <w:rPr>
          <w:spacing w:val="2"/>
          <w:sz w:val="28"/>
          <w:szCs w:val="28"/>
        </w:rPr>
        <w:t xml:space="preserve"> </w:t>
      </w:r>
    </w:p>
    <w:p w:rsidR="00685C65" w:rsidRPr="00685C65" w:rsidRDefault="00685C65" w:rsidP="00685C65">
      <w:pPr>
        <w:widowControl/>
        <w:jc w:val="both"/>
        <w:rPr>
          <w:sz w:val="28"/>
          <w:szCs w:val="28"/>
        </w:rPr>
      </w:pPr>
    </w:p>
    <w:p w:rsidR="00685C65" w:rsidRPr="00685C65" w:rsidRDefault="00272643" w:rsidP="00685C65">
      <w:pPr>
        <w:widowControl/>
        <w:jc w:val="both"/>
        <w:rPr>
          <w:spacing w:val="2"/>
          <w:sz w:val="28"/>
          <w:szCs w:val="28"/>
        </w:rPr>
      </w:pPr>
      <w:r>
        <w:rPr>
          <w:spacing w:val="2"/>
          <w:sz w:val="28"/>
          <w:szCs w:val="28"/>
        </w:rPr>
        <w:t>3</w:t>
      </w:r>
      <w:r w:rsidR="00685C65" w:rsidRPr="00685C65">
        <w:rPr>
          <w:spacing w:val="2"/>
          <w:sz w:val="28"/>
          <w:szCs w:val="28"/>
        </w:rPr>
        <w:t>. Контроль за исполнением настоящего постановления оставляю за собой.</w:t>
      </w:r>
    </w:p>
    <w:p w:rsidR="00685C65" w:rsidRPr="00685C65" w:rsidRDefault="00685C65" w:rsidP="00685C65">
      <w:pPr>
        <w:widowControl/>
        <w:jc w:val="both"/>
        <w:rPr>
          <w:sz w:val="28"/>
          <w:szCs w:val="28"/>
        </w:rPr>
      </w:pPr>
    </w:p>
    <w:p w:rsidR="00685C65" w:rsidRPr="00685C65" w:rsidRDefault="00685C65" w:rsidP="00685C65">
      <w:pPr>
        <w:pStyle w:val="western"/>
        <w:shd w:val="clear" w:color="auto" w:fill="FFFFFF"/>
        <w:spacing w:after="0" w:line="318" w:lineRule="atLeast"/>
        <w:jc w:val="both"/>
        <w:rPr>
          <w:rFonts w:ascii="Times New Roman" w:hAnsi="Times New Roman"/>
          <w:color w:val="auto"/>
          <w:spacing w:val="2"/>
          <w:sz w:val="28"/>
          <w:szCs w:val="28"/>
        </w:rPr>
      </w:pPr>
    </w:p>
    <w:p w:rsidR="00685C65" w:rsidRPr="00685C65" w:rsidRDefault="00685C65" w:rsidP="00685C65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  <w:r w:rsidRPr="00685C65">
        <w:rPr>
          <w:rFonts w:ascii="Times New Roman" w:hAnsi="Times New Roman" w:cs="Times New Roman"/>
          <w:sz w:val="28"/>
          <w:szCs w:val="28"/>
        </w:rPr>
        <w:t xml:space="preserve">Глава сельского поселения </w:t>
      </w:r>
      <w:proofErr w:type="spellStart"/>
      <w:r w:rsidR="00272643">
        <w:rPr>
          <w:rFonts w:ascii="Times New Roman" w:hAnsi="Times New Roman" w:cs="Times New Roman"/>
          <w:sz w:val="28"/>
          <w:szCs w:val="28"/>
        </w:rPr>
        <w:t>Кирилловка</w:t>
      </w:r>
      <w:proofErr w:type="spellEnd"/>
      <w:r w:rsidRPr="00685C65">
        <w:rPr>
          <w:rFonts w:ascii="Times New Roman" w:hAnsi="Times New Roman" w:cs="Times New Roman"/>
          <w:sz w:val="28"/>
          <w:szCs w:val="28"/>
        </w:rPr>
        <w:t xml:space="preserve"> _</w:t>
      </w:r>
      <w:r>
        <w:rPr>
          <w:rFonts w:ascii="Times New Roman" w:hAnsi="Times New Roman" w:cs="Times New Roman"/>
          <w:sz w:val="28"/>
          <w:szCs w:val="28"/>
        </w:rPr>
        <w:t>___________</w:t>
      </w:r>
      <w:r w:rsidR="00272643">
        <w:rPr>
          <w:rFonts w:ascii="Times New Roman" w:hAnsi="Times New Roman" w:cs="Times New Roman"/>
          <w:sz w:val="28"/>
          <w:szCs w:val="28"/>
        </w:rPr>
        <w:t xml:space="preserve">_           </w:t>
      </w:r>
      <w:proofErr w:type="spellStart"/>
      <w:r w:rsidR="00272643">
        <w:rPr>
          <w:rFonts w:ascii="Times New Roman" w:hAnsi="Times New Roman" w:cs="Times New Roman"/>
          <w:sz w:val="28"/>
          <w:szCs w:val="28"/>
        </w:rPr>
        <w:t>Г.В.Серенков</w:t>
      </w:r>
      <w:proofErr w:type="spellEnd"/>
    </w:p>
    <w:p w:rsidR="00685C65" w:rsidRPr="00685C65" w:rsidRDefault="00685C65" w:rsidP="00685C65">
      <w:pPr>
        <w:pStyle w:val="ConsPlusNormal"/>
        <w:jc w:val="both"/>
        <w:rPr>
          <w:rFonts w:ascii="Cambria" w:hAnsi="Cambria" w:cs="Times New Roman"/>
          <w:sz w:val="28"/>
          <w:szCs w:val="28"/>
        </w:rPr>
      </w:pPr>
    </w:p>
    <w:p w:rsidR="000E4EEF" w:rsidRPr="00685C65" w:rsidRDefault="000E4EEF" w:rsidP="00685C65">
      <w:pPr>
        <w:pStyle w:val="ConsPlusNormal"/>
        <w:spacing w:before="10"/>
        <w:rPr>
          <w:sz w:val="28"/>
          <w:szCs w:val="28"/>
        </w:rPr>
      </w:pPr>
    </w:p>
    <w:p w:rsidR="000E4EEF" w:rsidRDefault="000E4EEF">
      <w:pPr>
        <w:jc w:val="center"/>
        <w:sectPr w:rsidR="000E4EEF">
          <w:type w:val="continuous"/>
          <w:pgSz w:w="11910" w:h="16840"/>
          <w:pgMar w:top="1320" w:right="1160" w:bottom="280" w:left="1460" w:header="720" w:footer="720" w:gutter="0"/>
          <w:cols w:space="720"/>
        </w:sectPr>
      </w:pPr>
    </w:p>
    <w:p w:rsidR="00E5024D" w:rsidRDefault="00E5024D" w:rsidP="00E5024D">
      <w:pPr>
        <w:pStyle w:val="a3"/>
        <w:spacing w:before="73"/>
        <w:ind w:left="6485"/>
        <w:jc w:val="right"/>
      </w:pPr>
      <w:r>
        <w:lastRenderedPageBreak/>
        <w:t>Приложение</w:t>
      </w:r>
      <w:r w:rsidR="00685C65">
        <w:t xml:space="preserve"> № 1</w:t>
      </w:r>
    </w:p>
    <w:p w:rsidR="000E4EEF" w:rsidRDefault="00E5024D" w:rsidP="00E5024D">
      <w:pPr>
        <w:pStyle w:val="a3"/>
        <w:spacing w:before="73"/>
        <w:ind w:left="6485"/>
        <w:jc w:val="right"/>
      </w:pPr>
      <w:r>
        <w:t>УТВЕРЖДЕН</w:t>
      </w:r>
    </w:p>
    <w:p w:rsidR="000E4EEF" w:rsidRDefault="00685C65" w:rsidP="00E5024D">
      <w:pPr>
        <w:pStyle w:val="a3"/>
        <w:spacing w:line="322" w:lineRule="exact"/>
        <w:ind w:left="5443" w:right="69"/>
        <w:jc w:val="right"/>
      </w:pPr>
      <w:r>
        <w:t>П</w:t>
      </w:r>
      <w:r w:rsidR="00E5024D">
        <w:t>остановлением</w:t>
      </w:r>
      <w:r>
        <w:t xml:space="preserve"> администрации сельского поселения </w:t>
      </w:r>
      <w:proofErr w:type="spellStart"/>
      <w:r w:rsidR="00272643">
        <w:t>Кирилловка</w:t>
      </w:r>
      <w:proofErr w:type="spellEnd"/>
      <w:r>
        <w:t xml:space="preserve"> муниципального района Ставропольский Самарской области </w:t>
      </w:r>
    </w:p>
    <w:p w:rsidR="000E4EEF" w:rsidRDefault="00E5024D" w:rsidP="00E5024D">
      <w:pPr>
        <w:pStyle w:val="a3"/>
        <w:tabs>
          <w:tab w:val="left" w:pos="6337"/>
          <w:tab w:val="left" w:pos="7310"/>
          <w:tab w:val="left" w:pos="7941"/>
          <w:tab w:val="left" w:pos="9025"/>
        </w:tabs>
        <w:spacing w:before="2"/>
        <w:ind w:left="5443"/>
        <w:jc w:val="right"/>
      </w:pPr>
      <w:r>
        <w:t>от</w:t>
      </w:r>
      <w:r>
        <w:rPr>
          <w:spacing w:val="-2"/>
        </w:rPr>
        <w:t xml:space="preserve"> </w:t>
      </w:r>
      <w:r w:rsidR="006C5C28">
        <w:t xml:space="preserve">24 августа </w:t>
      </w:r>
      <w:bookmarkStart w:id="0" w:name="_GoBack"/>
      <w:bookmarkEnd w:id="0"/>
      <w:r>
        <w:t>20</w:t>
      </w:r>
      <w:r w:rsidR="006C5C28">
        <w:rPr>
          <w:u w:val="single"/>
        </w:rPr>
        <w:t>20</w:t>
      </w:r>
      <w:r>
        <w:t>г. №</w:t>
      </w:r>
      <w:r>
        <w:rPr>
          <w:spacing w:val="1"/>
        </w:rPr>
        <w:t xml:space="preserve"> </w:t>
      </w:r>
      <w:r w:rsidR="006C5C28">
        <w:rPr>
          <w:u w:val="single"/>
        </w:rPr>
        <w:t>41</w:t>
      </w:r>
    </w:p>
    <w:p w:rsidR="000E4EEF" w:rsidRDefault="000E4EEF" w:rsidP="00E5024D">
      <w:pPr>
        <w:pStyle w:val="a3"/>
        <w:ind w:left="0"/>
        <w:jc w:val="right"/>
        <w:rPr>
          <w:sz w:val="20"/>
        </w:rPr>
      </w:pPr>
    </w:p>
    <w:p w:rsidR="000E4EEF" w:rsidRDefault="000E4EEF" w:rsidP="00E5024D">
      <w:pPr>
        <w:pStyle w:val="a3"/>
        <w:spacing w:before="2"/>
        <w:ind w:left="0"/>
        <w:jc w:val="right"/>
      </w:pPr>
    </w:p>
    <w:p w:rsidR="000E4EEF" w:rsidRPr="00136F4F" w:rsidRDefault="00E5024D">
      <w:pPr>
        <w:pStyle w:val="a3"/>
        <w:spacing w:before="89" w:line="322" w:lineRule="exact"/>
        <w:ind w:left="51" w:right="63"/>
        <w:jc w:val="center"/>
        <w:rPr>
          <w:b/>
        </w:rPr>
      </w:pPr>
      <w:r w:rsidRPr="00136F4F">
        <w:rPr>
          <w:b/>
        </w:rPr>
        <w:t>ПОРЯДОК</w:t>
      </w:r>
    </w:p>
    <w:p w:rsidR="000E4EEF" w:rsidRPr="00136F4F" w:rsidRDefault="00E5024D" w:rsidP="00136F4F">
      <w:pPr>
        <w:pStyle w:val="a3"/>
        <w:ind w:left="191" w:right="203" w:hanging="5"/>
        <w:jc w:val="center"/>
        <w:rPr>
          <w:b/>
        </w:rPr>
      </w:pPr>
      <w:r w:rsidRPr="00136F4F">
        <w:rPr>
          <w:b/>
        </w:rPr>
        <w:t xml:space="preserve">размера платы по соглашению об установлении сервитута в отношении земельных участков, находящихся в </w:t>
      </w:r>
      <w:r w:rsidR="00685C65" w:rsidRPr="00136F4F">
        <w:rPr>
          <w:b/>
        </w:rPr>
        <w:t xml:space="preserve">муниципальной </w:t>
      </w:r>
      <w:r w:rsidRPr="00136F4F">
        <w:rPr>
          <w:b/>
        </w:rPr>
        <w:t>собственности</w:t>
      </w:r>
      <w:r w:rsidR="00136F4F" w:rsidRPr="00136F4F">
        <w:rPr>
          <w:b/>
        </w:rPr>
        <w:t xml:space="preserve"> сельского поселения </w:t>
      </w:r>
      <w:proofErr w:type="spellStart"/>
      <w:r w:rsidR="00272643">
        <w:rPr>
          <w:b/>
        </w:rPr>
        <w:t>Кирилловка</w:t>
      </w:r>
      <w:proofErr w:type="spellEnd"/>
      <w:r w:rsidR="00136F4F" w:rsidRPr="00136F4F">
        <w:rPr>
          <w:b/>
        </w:rPr>
        <w:t xml:space="preserve"> муниципального района Ставропольский Самарской области</w:t>
      </w:r>
      <w:r w:rsidRPr="00136F4F">
        <w:rPr>
          <w:b/>
        </w:rPr>
        <w:t>, и земельных участков, государственная собственность на которые не</w:t>
      </w:r>
      <w:r w:rsidR="00136F4F" w:rsidRPr="00136F4F">
        <w:rPr>
          <w:b/>
        </w:rPr>
        <w:t xml:space="preserve"> </w:t>
      </w:r>
      <w:r w:rsidRPr="00136F4F">
        <w:rPr>
          <w:b/>
        </w:rPr>
        <w:t>разграничена</w:t>
      </w:r>
    </w:p>
    <w:p w:rsidR="000E4EEF" w:rsidRPr="00136F4F" w:rsidRDefault="000E4EEF">
      <w:pPr>
        <w:pStyle w:val="a3"/>
        <w:spacing w:before="11"/>
        <w:ind w:left="0"/>
        <w:jc w:val="left"/>
      </w:pPr>
    </w:p>
    <w:p w:rsidR="000E4EEF" w:rsidRPr="00136F4F" w:rsidRDefault="00E5024D">
      <w:pPr>
        <w:pStyle w:val="a4"/>
        <w:numPr>
          <w:ilvl w:val="0"/>
          <w:numId w:val="1"/>
        </w:numPr>
        <w:tabs>
          <w:tab w:val="left" w:pos="1123"/>
        </w:tabs>
        <w:ind w:firstLine="707"/>
        <w:rPr>
          <w:sz w:val="28"/>
          <w:szCs w:val="28"/>
        </w:rPr>
      </w:pPr>
      <w:r w:rsidRPr="00136F4F">
        <w:rPr>
          <w:sz w:val="28"/>
          <w:szCs w:val="28"/>
        </w:rPr>
        <w:t xml:space="preserve">Настоящий Порядок устанавливает порядок определения размера платы по соглашению об установлении сервитута в отношении земельных участков, находящихся в </w:t>
      </w:r>
      <w:r w:rsidR="00685C65" w:rsidRPr="00136F4F">
        <w:rPr>
          <w:sz w:val="28"/>
          <w:szCs w:val="28"/>
        </w:rPr>
        <w:t xml:space="preserve">муниципальной </w:t>
      </w:r>
      <w:r w:rsidRPr="00136F4F">
        <w:rPr>
          <w:sz w:val="28"/>
          <w:szCs w:val="28"/>
        </w:rPr>
        <w:t>собственности</w:t>
      </w:r>
      <w:r w:rsidR="00136F4F" w:rsidRPr="00136F4F">
        <w:rPr>
          <w:sz w:val="28"/>
          <w:szCs w:val="28"/>
        </w:rPr>
        <w:t xml:space="preserve"> сельского поселения </w:t>
      </w:r>
      <w:proofErr w:type="spellStart"/>
      <w:r w:rsidR="00272643">
        <w:rPr>
          <w:sz w:val="28"/>
          <w:szCs w:val="28"/>
        </w:rPr>
        <w:t>Кирилловка</w:t>
      </w:r>
      <w:proofErr w:type="spellEnd"/>
      <w:r w:rsidR="00136F4F" w:rsidRPr="00136F4F">
        <w:rPr>
          <w:sz w:val="28"/>
          <w:szCs w:val="28"/>
        </w:rPr>
        <w:t xml:space="preserve"> муниципального района Ставропольский Самарской области</w:t>
      </w:r>
      <w:r w:rsidRPr="00136F4F">
        <w:rPr>
          <w:sz w:val="28"/>
          <w:szCs w:val="28"/>
        </w:rPr>
        <w:t>, и земельных участков, государственная собственность на которые не разграничена (далее - земельные</w:t>
      </w:r>
      <w:r w:rsidRPr="00136F4F">
        <w:rPr>
          <w:spacing w:val="-4"/>
          <w:sz w:val="28"/>
          <w:szCs w:val="28"/>
        </w:rPr>
        <w:t xml:space="preserve"> </w:t>
      </w:r>
      <w:r w:rsidRPr="00136F4F">
        <w:rPr>
          <w:sz w:val="28"/>
          <w:szCs w:val="28"/>
        </w:rPr>
        <w:t>участки).</w:t>
      </w:r>
    </w:p>
    <w:p w:rsidR="000E4EEF" w:rsidRDefault="00E5024D">
      <w:pPr>
        <w:pStyle w:val="a4"/>
        <w:numPr>
          <w:ilvl w:val="0"/>
          <w:numId w:val="1"/>
        </w:numPr>
        <w:tabs>
          <w:tab w:val="left" w:pos="1264"/>
        </w:tabs>
        <w:spacing w:before="1"/>
        <w:ind w:right="111" w:firstLine="707"/>
        <w:rPr>
          <w:sz w:val="28"/>
        </w:rPr>
      </w:pPr>
      <w:r>
        <w:rPr>
          <w:sz w:val="28"/>
        </w:rPr>
        <w:t>Размер платы по соглашению об установлении сервитута определяется на основании кадастровой стоимости земельного участка и рассчитывается как 0,01 процента кадастровой стоимости земельного участка за каждый год срока действия сервитута, если иное не установлено настоящим</w:t>
      </w:r>
      <w:r>
        <w:rPr>
          <w:spacing w:val="-1"/>
          <w:sz w:val="28"/>
        </w:rPr>
        <w:t xml:space="preserve"> </w:t>
      </w:r>
      <w:r>
        <w:rPr>
          <w:sz w:val="28"/>
        </w:rPr>
        <w:t>Порядком.</w:t>
      </w:r>
    </w:p>
    <w:p w:rsidR="000E4EEF" w:rsidRDefault="00E5024D">
      <w:pPr>
        <w:pStyle w:val="a4"/>
        <w:numPr>
          <w:ilvl w:val="0"/>
          <w:numId w:val="1"/>
        </w:numPr>
        <w:tabs>
          <w:tab w:val="left" w:pos="1252"/>
        </w:tabs>
        <w:ind w:right="109" w:firstLine="707"/>
        <w:rPr>
          <w:sz w:val="28"/>
        </w:rPr>
      </w:pPr>
      <w:r>
        <w:rPr>
          <w:sz w:val="28"/>
        </w:rPr>
        <w:t>Размер платы по соглашению об установлении сервитута, заключенному в отношении земельных участков, предоставленных в постоянное (бессрочное) пользование, либо в пожизненное наследуемое владение, либо в аренду, определяется как разница рыночной стоимости указанных прав на земельный участок до и после установления сервитута, которая определяется независимым оценщиком в соответствии с законодательством Российской Федерации об оценочной</w:t>
      </w:r>
      <w:r>
        <w:rPr>
          <w:spacing w:val="-15"/>
          <w:sz w:val="28"/>
        </w:rPr>
        <w:t xml:space="preserve"> </w:t>
      </w:r>
      <w:r>
        <w:rPr>
          <w:sz w:val="28"/>
        </w:rPr>
        <w:t>деятельности.</w:t>
      </w:r>
    </w:p>
    <w:p w:rsidR="000E4EEF" w:rsidRDefault="00E5024D">
      <w:pPr>
        <w:pStyle w:val="a4"/>
        <w:numPr>
          <w:ilvl w:val="0"/>
          <w:numId w:val="1"/>
        </w:numPr>
        <w:tabs>
          <w:tab w:val="left" w:pos="1322"/>
        </w:tabs>
        <w:spacing w:before="1"/>
        <w:ind w:right="115" w:firstLine="707"/>
        <w:rPr>
          <w:sz w:val="28"/>
        </w:rPr>
      </w:pPr>
      <w:r>
        <w:rPr>
          <w:sz w:val="28"/>
        </w:rPr>
        <w:t>Смена правообладателя земельного участка не является основанием для пересмотра размера платы по соглашению об установлении сервитута, определенного в соответствии с настоящим Порядком.</w:t>
      </w:r>
    </w:p>
    <w:p w:rsidR="00E5024D" w:rsidRDefault="00E5024D" w:rsidP="00E5024D">
      <w:pPr>
        <w:pStyle w:val="a4"/>
        <w:numPr>
          <w:ilvl w:val="0"/>
          <w:numId w:val="1"/>
        </w:numPr>
        <w:tabs>
          <w:tab w:val="left" w:pos="1204"/>
        </w:tabs>
        <w:ind w:right="116" w:firstLine="707"/>
        <w:rPr>
          <w:sz w:val="28"/>
        </w:rPr>
      </w:pPr>
      <w:r>
        <w:rPr>
          <w:sz w:val="28"/>
        </w:rPr>
        <w:t>В случае если сервитут устанавливается в отношении части земельного участка, размер платы по соглашению об установлении сервитута определяется пропорционально площади этой части земельного участка в соответствии с настоящим</w:t>
      </w:r>
      <w:r>
        <w:rPr>
          <w:spacing w:val="-3"/>
          <w:sz w:val="28"/>
        </w:rPr>
        <w:t xml:space="preserve"> </w:t>
      </w:r>
      <w:r>
        <w:rPr>
          <w:sz w:val="28"/>
        </w:rPr>
        <w:t>Порядком.</w:t>
      </w:r>
    </w:p>
    <w:p w:rsidR="000E4EEF" w:rsidRPr="00E5024D" w:rsidRDefault="006C5C28" w:rsidP="00E5024D">
      <w:pPr>
        <w:pStyle w:val="a4"/>
        <w:tabs>
          <w:tab w:val="left" w:pos="1204"/>
        </w:tabs>
        <w:ind w:left="807" w:right="116" w:firstLine="0"/>
        <w:rPr>
          <w:sz w:val="28"/>
        </w:rPr>
        <w:sectPr w:rsidR="000E4EEF" w:rsidRPr="00E5024D">
          <w:pgSz w:w="11910" w:h="16840"/>
          <w:pgMar w:top="1320" w:right="1160" w:bottom="280" w:left="1460" w:header="720" w:footer="720" w:gutter="0"/>
          <w:cols w:space="720"/>
        </w:sectPr>
      </w:pPr>
      <w:r>
        <w:rPr>
          <w:sz w:val="28"/>
        </w:rPr>
        <w:pict>
          <v:shape id="_x0000_s1026" style="position:absolute;left:0;text-align:left;margin-left:248.8pt;margin-top:8.9pt;width:112pt;height:.1pt;z-index:-251658752;mso-wrap-distance-left:0;mso-wrap-distance-right:0;mso-position-horizontal-relative:page" coordorigin="4976,178" coordsize="2240,0" path="m4976,178r2240,e" filled="f" strokeweight=".19811mm">
            <v:path arrowok="t"/>
            <w10:wrap type="topAndBottom" anchorx="page"/>
          </v:shape>
        </w:pict>
      </w:r>
    </w:p>
    <w:p w:rsidR="000E4EEF" w:rsidRDefault="000E4EEF" w:rsidP="00E5024D">
      <w:pPr>
        <w:pStyle w:val="a3"/>
        <w:tabs>
          <w:tab w:val="left" w:pos="7276"/>
        </w:tabs>
        <w:spacing w:before="183"/>
        <w:ind w:left="0"/>
      </w:pPr>
    </w:p>
    <w:sectPr w:rsidR="000E4EEF">
      <w:pgSz w:w="11910" w:h="16840"/>
      <w:pgMar w:top="1320" w:right="1160" w:bottom="280" w:left="14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0B45A5C"/>
    <w:multiLevelType w:val="hybridMultilevel"/>
    <w:tmpl w:val="78C6E700"/>
    <w:lvl w:ilvl="0" w:tplc="6FCEC0E6">
      <w:start w:val="1"/>
      <w:numFmt w:val="decimal"/>
      <w:lvlText w:val="%1."/>
      <w:lvlJc w:val="left"/>
      <w:pPr>
        <w:ind w:left="100" w:hanging="504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en-US" w:bidi="ar-SA"/>
      </w:rPr>
    </w:lvl>
    <w:lvl w:ilvl="1" w:tplc="BF00DC2A">
      <w:numFmt w:val="bullet"/>
      <w:lvlText w:val="•"/>
      <w:lvlJc w:val="left"/>
      <w:pPr>
        <w:ind w:left="1018" w:hanging="504"/>
      </w:pPr>
      <w:rPr>
        <w:rFonts w:hint="default"/>
        <w:lang w:val="ru-RU" w:eastAsia="en-US" w:bidi="ar-SA"/>
      </w:rPr>
    </w:lvl>
    <w:lvl w:ilvl="2" w:tplc="ED28C416">
      <w:numFmt w:val="bullet"/>
      <w:lvlText w:val="•"/>
      <w:lvlJc w:val="left"/>
      <w:pPr>
        <w:ind w:left="1937" w:hanging="504"/>
      </w:pPr>
      <w:rPr>
        <w:rFonts w:hint="default"/>
        <w:lang w:val="ru-RU" w:eastAsia="en-US" w:bidi="ar-SA"/>
      </w:rPr>
    </w:lvl>
    <w:lvl w:ilvl="3" w:tplc="28886C0E">
      <w:numFmt w:val="bullet"/>
      <w:lvlText w:val="•"/>
      <w:lvlJc w:val="left"/>
      <w:pPr>
        <w:ind w:left="2855" w:hanging="504"/>
      </w:pPr>
      <w:rPr>
        <w:rFonts w:hint="default"/>
        <w:lang w:val="ru-RU" w:eastAsia="en-US" w:bidi="ar-SA"/>
      </w:rPr>
    </w:lvl>
    <w:lvl w:ilvl="4" w:tplc="B26C6020">
      <w:numFmt w:val="bullet"/>
      <w:lvlText w:val="•"/>
      <w:lvlJc w:val="left"/>
      <w:pPr>
        <w:ind w:left="3774" w:hanging="504"/>
      </w:pPr>
      <w:rPr>
        <w:rFonts w:hint="default"/>
        <w:lang w:val="ru-RU" w:eastAsia="en-US" w:bidi="ar-SA"/>
      </w:rPr>
    </w:lvl>
    <w:lvl w:ilvl="5" w:tplc="0F86DF88">
      <w:numFmt w:val="bullet"/>
      <w:lvlText w:val="•"/>
      <w:lvlJc w:val="left"/>
      <w:pPr>
        <w:ind w:left="4693" w:hanging="504"/>
      </w:pPr>
      <w:rPr>
        <w:rFonts w:hint="default"/>
        <w:lang w:val="ru-RU" w:eastAsia="en-US" w:bidi="ar-SA"/>
      </w:rPr>
    </w:lvl>
    <w:lvl w:ilvl="6" w:tplc="12E08980">
      <w:numFmt w:val="bullet"/>
      <w:lvlText w:val="•"/>
      <w:lvlJc w:val="left"/>
      <w:pPr>
        <w:ind w:left="5611" w:hanging="504"/>
      </w:pPr>
      <w:rPr>
        <w:rFonts w:hint="default"/>
        <w:lang w:val="ru-RU" w:eastAsia="en-US" w:bidi="ar-SA"/>
      </w:rPr>
    </w:lvl>
    <w:lvl w:ilvl="7" w:tplc="851E616C">
      <w:numFmt w:val="bullet"/>
      <w:lvlText w:val="•"/>
      <w:lvlJc w:val="left"/>
      <w:pPr>
        <w:ind w:left="6530" w:hanging="504"/>
      </w:pPr>
      <w:rPr>
        <w:rFonts w:hint="default"/>
        <w:lang w:val="ru-RU" w:eastAsia="en-US" w:bidi="ar-SA"/>
      </w:rPr>
    </w:lvl>
    <w:lvl w:ilvl="8" w:tplc="D20E07D2">
      <w:numFmt w:val="bullet"/>
      <w:lvlText w:val="•"/>
      <w:lvlJc w:val="left"/>
      <w:pPr>
        <w:ind w:left="7449" w:hanging="504"/>
      </w:pPr>
      <w:rPr>
        <w:rFonts w:hint="default"/>
        <w:lang w:val="ru-RU" w:eastAsia="en-US" w:bidi="ar-SA"/>
      </w:rPr>
    </w:lvl>
  </w:abstractNum>
  <w:abstractNum w:abstractNumId="1" w15:restartNumberingAfterBreak="0">
    <w:nsid w:val="3DEB1E06"/>
    <w:multiLevelType w:val="hybridMultilevel"/>
    <w:tmpl w:val="F6C8D6BA"/>
    <w:lvl w:ilvl="0" w:tplc="3A3EB5AA">
      <w:start w:val="1"/>
      <w:numFmt w:val="decimal"/>
      <w:lvlText w:val="%1."/>
      <w:lvlJc w:val="left"/>
      <w:pPr>
        <w:ind w:left="100" w:hanging="315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ru-RU" w:eastAsia="en-US" w:bidi="ar-SA"/>
      </w:rPr>
    </w:lvl>
    <w:lvl w:ilvl="1" w:tplc="CF66F6F8">
      <w:numFmt w:val="bullet"/>
      <w:lvlText w:val="•"/>
      <w:lvlJc w:val="left"/>
      <w:pPr>
        <w:ind w:left="1018" w:hanging="315"/>
      </w:pPr>
      <w:rPr>
        <w:rFonts w:hint="default"/>
        <w:lang w:val="ru-RU" w:eastAsia="en-US" w:bidi="ar-SA"/>
      </w:rPr>
    </w:lvl>
    <w:lvl w:ilvl="2" w:tplc="5186031A">
      <w:numFmt w:val="bullet"/>
      <w:lvlText w:val="•"/>
      <w:lvlJc w:val="left"/>
      <w:pPr>
        <w:ind w:left="1937" w:hanging="315"/>
      </w:pPr>
      <w:rPr>
        <w:rFonts w:hint="default"/>
        <w:lang w:val="ru-RU" w:eastAsia="en-US" w:bidi="ar-SA"/>
      </w:rPr>
    </w:lvl>
    <w:lvl w:ilvl="3" w:tplc="7D406542">
      <w:numFmt w:val="bullet"/>
      <w:lvlText w:val="•"/>
      <w:lvlJc w:val="left"/>
      <w:pPr>
        <w:ind w:left="2855" w:hanging="315"/>
      </w:pPr>
      <w:rPr>
        <w:rFonts w:hint="default"/>
        <w:lang w:val="ru-RU" w:eastAsia="en-US" w:bidi="ar-SA"/>
      </w:rPr>
    </w:lvl>
    <w:lvl w:ilvl="4" w:tplc="28522934">
      <w:numFmt w:val="bullet"/>
      <w:lvlText w:val="•"/>
      <w:lvlJc w:val="left"/>
      <w:pPr>
        <w:ind w:left="3774" w:hanging="315"/>
      </w:pPr>
      <w:rPr>
        <w:rFonts w:hint="default"/>
        <w:lang w:val="ru-RU" w:eastAsia="en-US" w:bidi="ar-SA"/>
      </w:rPr>
    </w:lvl>
    <w:lvl w:ilvl="5" w:tplc="01903890">
      <w:numFmt w:val="bullet"/>
      <w:lvlText w:val="•"/>
      <w:lvlJc w:val="left"/>
      <w:pPr>
        <w:ind w:left="4693" w:hanging="315"/>
      </w:pPr>
      <w:rPr>
        <w:rFonts w:hint="default"/>
        <w:lang w:val="ru-RU" w:eastAsia="en-US" w:bidi="ar-SA"/>
      </w:rPr>
    </w:lvl>
    <w:lvl w:ilvl="6" w:tplc="7DAC958C">
      <w:numFmt w:val="bullet"/>
      <w:lvlText w:val="•"/>
      <w:lvlJc w:val="left"/>
      <w:pPr>
        <w:ind w:left="5611" w:hanging="315"/>
      </w:pPr>
      <w:rPr>
        <w:rFonts w:hint="default"/>
        <w:lang w:val="ru-RU" w:eastAsia="en-US" w:bidi="ar-SA"/>
      </w:rPr>
    </w:lvl>
    <w:lvl w:ilvl="7" w:tplc="9CF4AA94">
      <w:numFmt w:val="bullet"/>
      <w:lvlText w:val="•"/>
      <w:lvlJc w:val="left"/>
      <w:pPr>
        <w:ind w:left="6530" w:hanging="315"/>
      </w:pPr>
      <w:rPr>
        <w:rFonts w:hint="default"/>
        <w:lang w:val="ru-RU" w:eastAsia="en-US" w:bidi="ar-SA"/>
      </w:rPr>
    </w:lvl>
    <w:lvl w:ilvl="8" w:tplc="A4A60FD8">
      <w:numFmt w:val="bullet"/>
      <w:lvlText w:val="•"/>
      <w:lvlJc w:val="left"/>
      <w:pPr>
        <w:ind w:left="7449" w:hanging="315"/>
      </w:pPr>
      <w:rPr>
        <w:rFonts w:hint="default"/>
        <w:lang w:val="ru-RU" w:eastAsia="en-US" w:bidi="ar-SA"/>
      </w:rPr>
    </w:lvl>
  </w:abstractNum>
  <w:abstractNum w:abstractNumId="2" w15:restartNumberingAfterBreak="0">
    <w:nsid w:val="5AEF4CEC"/>
    <w:multiLevelType w:val="hybridMultilevel"/>
    <w:tmpl w:val="CC92ABE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2"/>
  </w:compat>
  <w:rsids>
    <w:rsidRoot w:val="000E4EEF"/>
    <w:rsid w:val="000E4EEF"/>
    <w:rsid w:val="00136F4F"/>
    <w:rsid w:val="00186D36"/>
    <w:rsid w:val="00272643"/>
    <w:rsid w:val="00685C65"/>
    <w:rsid w:val="006C5C28"/>
    <w:rsid w:val="00E5024D"/>
    <w:rsid w:val="00FB1D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5:docId w15:val="{02DAD979-4E4D-458B-9BE7-9C7E871E3D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Pr>
      <w:rFonts w:ascii="Times New Roman" w:eastAsia="Times New Roman" w:hAnsi="Times New Roman" w:cs="Times New Roman"/>
      <w:lang w:val="ru-RU"/>
    </w:rPr>
  </w:style>
  <w:style w:type="paragraph" w:styleId="1">
    <w:name w:val="heading 1"/>
    <w:basedOn w:val="a"/>
    <w:uiPriority w:val="1"/>
    <w:qFormat/>
    <w:pPr>
      <w:ind w:left="51" w:right="61"/>
      <w:jc w:val="center"/>
      <w:outlineLvl w:val="0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ind w:left="100"/>
      <w:jc w:val="both"/>
    </w:pPr>
    <w:rPr>
      <w:sz w:val="28"/>
      <w:szCs w:val="28"/>
    </w:rPr>
  </w:style>
  <w:style w:type="paragraph" w:styleId="a4">
    <w:name w:val="List Paragraph"/>
    <w:basedOn w:val="a"/>
    <w:uiPriority w:val="1"/>
    <w:qFormat/>
    <w:pPr>
      <w:ind w:left="100" w:right="113" w:firstLine="707"/>
      <w:jc w:val="both"/>
    </w:pPr>
  </w:style>
  <w:style w:type="paragraph" w:customStyle="1" w:styleId="TableParagraph">
    <w:name w:val="Table Paragraph"/>
    <w:basedOn w:val="a"/>
    <w:uiPriority w:val="1"/>
    <w:qFormat/>
  </w:style>
  <w:style w:type="character" w:customStyle="1" w:styleId="FontStyle15">
    <w:name w:val="Font Style15"/>
    <w:uiPriority w:val="99"/>
    <w:rsid w:val="00685C65"/>
    <w:rPr>
      <w:rFonts w:ascii="Courier New" w:hAnsi="Courier New" w:cs="Courier New"/>
      <w:b/>
      <w:bCs/>
      <w:sz w:val="22"/>
      <w:szCs w:val="22"/>
    </w:rPr>
  </w:style>
  <w:style w:type="paragraph" w:customStyle="1" w:styleId="ConsPlusTitle">
    <w:name w:val="ConsPlusTitle"/>
    <w:uiPriority w:val="99"/>
    <w:rsid w:val="00685C65"/>
    <w:pPr>
      <w:adjustRightInd w:val="0"/>
    </w:pPr>
    <w:rPr>
      <w:rFonts w:ascii="Arial" w:eastAsia="Calibri" w:hAnsi="Arial" w:cs="Arial"/>
      <w:b/>
      <w:bCs/>
      <w:sz w:val="20"/>
      <w:szCs w:val="20"/>
      <w:lang w:val="ru-RU" w:eastAsia="ru-RU"/>
    </w:rPr>
  </w:style>
  <w:style w:type="paragraph" w:customStyle="1" w:styleId="ConsPlusNormal">
    <w:name w:val="ConsPlusNormal"/>
    <w:rsid w:val="00685C65"/>
    <w:rPr>
      <w:rFonts w:ascii="Calibri" w:eastAsia="Times New Roman" w:hAnsi="Calibri" w:cs="Calibri"/>
      <w:szCs w:val="20"/>
      <w:lang w:val="ru-RU" w:eastAsia="ru-RU"/>
    </w:rPr>
  </w:style>
  <w:style w:type="paragraph" w:styleId="a5">
    <w:name w:val="No Spacing"/>
    <w:qFormat/>
    <w:rsid w:val="00685C65"/>
    <w:pPr>
      <w:widowControl/>
      <w:autoSpaceDE/>
      <w:autoSpaceDN/>
    </w:pPr>
    <w:rPr>
      <w:rFonts w:ascii="Calibri" w:eastAsia="Times New Roman" w:hAnsi="Calibri" w:cs="Times New Roman"/>
      <w:lang w:val="ru-RU" w:eastAsia="ru-RU"/>
    </w:rPr>
  </w:style>
  <w:style w:type="paragraph" w:customStyle="1" w:styleId="western">
    <w:name w:val="western"/>
    <w:basedOn w:val="a"/>
    <w:rsid w:val="00685C65"/>
    <w:pPr>
      <w:widowControl/>
      <w:autoSpaceDE/>
      <w:autoSpaceDN/>
      <w:spacing w:before="100" w:beforeAutospacing="1" w:after="142" w:line="276" w:lineRule="auto"/>
    </w:pPr>
    <w:rPr>
      <w:rFonts w:ascii="Calibri" w:hAnsi="Calibri"/>
      <w:color w:val="000000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FB1DBF"/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FB1DBF"/>
    <w:rPr>
      <w:rFonts w:ascii="Segoe UI" w:eastAsia="Times New Roman" w:hAnsi="Segoe UI" w:cs="Segoe UI"/>
      <w:sz w:val="18"/>
      <w:szCs w:val="18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516</Words>
  <Characters>2943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                                                                                                                           ПРОЕКТ</vt:lpstr>
    </vt:vector>
  </TitlesOfParts>
  <Company/>
  <LinksUpToDate>false</LinksUpToDate>
  <CharactersWithSpaces>3453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                                                                                        ПРОЕКТ</dc:title>
  <dc:creator>StrelnikovaE</dc:creator>
  <cp:lastModifiedBy>Amin</cp:lastModifiedBy>
  <cp:revision>7</cp:revision>
  <cp:lastPrinted>2020-08-26T05:22:00Z</cp:lastPrinted>
  <dcterms:created xsi:type="dcterms:W3CDTF">2020-07-06T12:01:00Z</dcterms:created>
  <dcterms:modified xsi:type="dcterms:W3CDTF">2020-08-26T05:23:00Z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2015-02-10T00:00:00Z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2020-07-06T00:00:00Z</vt:filetime>
  </property>
</Properties>
</file>