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50B8" w:rsidRPr="000550B8" w:rsidRDefault="000550B8" w:rsidP="000550B8">
      <w:pPr>
        <w:keepNext/>
        <w:spacing w:after="0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x-none"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857250" cy="741107"/>
            <wp:effectExtent l="0" t="0" r="0" b="190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8852" cy="7424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550B8" w:rsidRPr="003B2B24" w:rsidRDefault="000550B8" w:rsidP="000550B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3B2B24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 xml:space="preserve">АДМИНИСТРАЦИЯ СЕЛЬСКОГО ПОСЕЛЕНИЯ </w:t>
      </w:r>
      <w:r w:rsidR="00B67AD1" w:rsidRPr="003B2B24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КИРИЛЛОВКА</w:t>
      </w:r>
    </w:p>
    <w:p w:rsidR="000550B8" w:rsidRPr="003B2B24" w:rsidRDefault="000550B8" w:rsidP="000550B8">
      <w:pPr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3B2B24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МУНИЦИПАЛЬНОГО РАЙОНА СТАВРОПОЛЬСКИЙ</w:t>
      </w:r>
    </w:p>
    <w:p w:rsidR="000550B8" w:rsidRPr="003B2B24" w:rsidRDefault="000550B8" w:rsidP="000550B8">
      <w:pPr>
        <w:autoSpaceDE w:val="0"/>
        <w:autoSpaceDN w:val="0"/>
        <w:adjustRightInd w:val="0"/>
        <w:spacing w:after="0"/>
        <w:jc w:val="center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 w:rsidRPr="003B2B24">
        <w:rPr>
          <w:rFonts w:ascii="Times New Roman" w:eastAsia="Calibri" w:hAnsi="Times New Roman" w:cs="Times New Roman"/>
          <w:bCs/>
          <w:sz w:val="24"/>
          <w:szCs w:val="24"/>
          <w:lang w:eastAsia="ru-RU"/>
        </w:rPr>
        <w:t>САМАРСКОЙ ОБЛАСТИ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0550B8" w:rsidRPr="000550B8" w:rsidRDefault="00996284" w:rsidP="000550B8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от 09 июня</w:t>
      </w:r>
      <w:r w:rsidR="005D3F2A">
        <w:rPr>
          <w:rFonts w:ascii="Times New Roman" w:eastAsia="Times New Roman" w:hAnsi="Times New Roman" w:cs="Times New Roman"/>
          <w:b/>
          <w:sz w:val="24"/>
          <w:szCs w:val="24"/>
        </w:rPr>
        <w:t xml:space="preserve"> 2022 года</w:t>
      </w:r>
      <w:r w:rsidR="000550B8"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</w:t>
      </w:r>
      <w:r w:rsidR="00DE1780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B57642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0550B8"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О повышении заработной платы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инспектора военно-учетного стола</w:t>
      </w:r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b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муниципального </w:t>
      </w:r>
      <w:proofErr w:type="gramStart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>района  Ставропольский</w:t>
      </w:r>
      <w:proofErr w:type="gramEnd"/>
      <w:r w:rsidRPr="000550B8">
        <w:rPr>
          <w:rFonts w:ascii="Times New Roman" w:eastAsia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0550B8" w:rsidRPr="000550B8" w:rsidRDefault="000550B8" w:rsidP="000550B8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B57642" w:rsidRPr="00B57642" w:rsidRDefault="00B57642" w:rsidP="00B57642">
      <w:pPr>
        <w:shd w:val="clear" w:color="auto" w:fill="FFFFFF"/>
        <w:spacing w:after="0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B57642">
        <w:rPr>
          <w:rFonts w:ascii="Times New Roman" w:eastAsia="Times New Roman" w:hAnsi="Times New Roman" w:cs="Times New Roman"/>
          <w:color w:val="2D2D2D"/>
          <w:spacing w:val="2"/>
          <w:sz w:val="24"/>
          <w:szCs w:val="24"/>
          <w:lang w:eastAsia="ru-RU"/>
        </w:rPr>
        <w:t xml:space="preserve">С учетом параметров социально-экономического развития Самарской области, </w:t>
      </w:r>
      <w:r w:rsidRPr="00B57642">
        <w:rPr>
          <w:rFonts w:ascii="Times New Roman" w:eastAsia="Times New Roman" w:hAnsi="Times New Roman" w:cs="Times New Roman"/>
          <w:sz w:val="24"/>
          <w:szCs w:val="24"/>
        </w:rPr>
        <w:t xml:space="preserve">обеспечения повышения уровня реального содержания заработной платы работников администрации 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B57642">
        <w:rPr>
          <w:rFonts w:ascii="Times New Roman" w:eastAsia="Times New Roman" w:hAnsi="Times New Roman" w:cs="Times New Roman"/>
          <w:sz w:val="24"/>
          <w:szCs w:val="24"/>
        </w:rPr>
        <w:t xml:space="preserve">, в связи с ростом потребительских цен на товары и услуги Администрация 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B57642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FC1430" w:rsidRDefault="00FC1430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>ПОСТАНОВЛЯЕТ:</w:t>
      </w:r>
    </w:p>
    <w:p w:rsidR="000550B8" w:rsidRPr="000550B8" w:rsidRDefault="000550B8" w:rsidP="000550B8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3B2B24">
      <w:pPr>
        <w:numPr>
          <w:ilvl w:val="0"/>
          <w:numId w:val="1"/>
        </w:numPr>
        <w:tabs>
          <w:tab w:val="left" w:pos="284"/>
          <w:tab w:val="left" w:pos="993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Установить</w:t>
      </w:r>
      <w:r w:rsidR="00996284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 1 июня</w:t>
      </w:r>
      <w:r w:rsidR="005D3F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2022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должностной оклад инспектору военно-учетного стола сель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ского поселения </w:t>
      </w:r>
      <w:proofErr w:type="spellStart"/>
      <w:r w:rsidR="00B67AD1">
        <w:rPr>
          <w:rFonts w:ascii="Times New Roman" w:eastAsia="Calibri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</w:t>
      </w:r>
      <w:proofErr w:type="gramStart"/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>района  Ставропольский</w:t>
      </w:r>
      <w:proofErr w:type="gramEnd"/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размере </w:t>
      </w:r>
      <w:r w:rsidR="00996284">
        <w:rPr>
          <w:rFonts w:ascii="Times New Roman" w:eastAsia="Calibri" w:hAnsi="Times New Roman" w:cs="Times New Roman"/>
          <w:sz w:val="24"/>
          <w:szCs w:val="24"/>
          <w:lang w:eastAsia="ru-RU"/>
        </w:rPr>
        <w:t>12 223</w:t>
      </w:r>
      <w:r w:rsidR="00E03A5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рублей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550B8" w:rsidRDefault="000550B8" w:rsidP="003B2B24">
      <w:pPr>
        <w:numPr>
          <w:ilvl w:val="0"/>
          <w:numId w:val="1"/>
        </w:numPr>
        <w:tabs>
          <w:tab w:val="left" w:pos="284"/>
          <w:tab w:val="left" w:pos="993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Установить, что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увеличение объема действующих расходных обязательств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возникшие в результате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принятия настоящего Постановления, осуществляется за счет </w:t>
      </w:r>
      <w:r w:rsidR="007A5DF8">
        <w:rPr>
          <w:rFonts w:ascii="Times New Roman" w:eastAsia="Calibri" w:hAnsi="Times New Roman" w:cs="Times New Roman"/>
          <w:sz w:val="24"/>
          <w:szCs w:val="24"/>
          <w:lang w:eastAsia="ru-RU"/>
        </w:rPr>
        <w:t>субвенций бюджетам сельских поселений на осуществление первичного воинского учета на территориях, где отсутствуют военные комиссариаты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 пределах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общего объёма 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бюджетных ассигнований, предусматриваемых в установленном порядке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>на соответствующий финансовый год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главным распорядителям средств бюджета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соответствующие цели Решением Собрания Представителей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 района 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 бюджете </w:t>
      </w: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на очередной финансовый год и плановый период.</w:t>
      </w:r>
    </w:p>
    <w:p w:rsidR="00B67AD1" w:rsidRPr="000550B8" w:rsidRDefault="00B67AD1" w:rsidP="003B2B24">
      <w:pPr>
        <w:numPr>
          <w:ilvl w:val="0"/>
          <w:numId w:val="1"/>
        </w:numPr>
        <w:tabs>
          <w:tab w:val="left" w:pos="284"/>
          <w:tab w:val="left" w:pos="993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67AD1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 подлежит официальному опубликованию в газете «</w:t>
      </w:r>
      <w:proofErr w:type="spellStart"/>
      <w:r w:rsidRPr="00B67AD1">
        <w:rPr>
          <w:rFonts w:ascii="Times New Roman" w:eastAsia="Calibri" w:hAnsi="Times New Roman" w:cs="Times New Roman"/>
          <w:sz w:val="24"/>
          <w:szCs w:val="24"/>
          <w:lang w:eastAsia="ru-RU"/>
        </w:rPr>
        <w:t>Кириловский</w:t>
      </w:r>
      <w:proofErr w:type="spellEnd"/>
      <w:r w:rsidRPr="00B67AD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Вестник» и на официальном сайте в сети Интернет: http: http://www. kirillovka.stavrsp.ru.</w:t>
      </w:r>
    </w:p>
    <w:p w:rsidR="000550B8" w:rsidRDefault="000550B8" w:rsidP="003B2B24">
      <w:pPr>
        <w:numPr>
          <w:ilvl w:val="0"/>
          <w:numId w:val="1"/>
        </w:numPr>
        <w:tabs>
          <w:tab w:val="left" w:pos="284"/>
          <w:tab w:val="left" w:pos="993"/>
        </w:tabs>
        <w:spacing w:after="0"/>
        <w:ind w:left="0" w:firstLine="70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Постановление вступает в силу с </w:t>
      </w:r>
      <w:r w:rsidR="00EE1257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момента опубликования и распространяет свое действие </w:t>
      </w:r>
      <w:r w:rsidR="00996284">
        <w:rPr>
          <w:rFonts w:ascii="Times New Roman" w:eastAsia="Calibri" w:hAnsi="Times New Roman" w:cs="Times New Roman"/>
          <w:sz w:val="24"/>
          <w:szCs w:val="24"/>
          <w:lang w:eastAsia="ru-RU"/>
        </w:rPr>
        <w:t>01 июня</w:t>
      </w:r>
      <w:bookmarkStart w:id="0" w:name="_GoBack"/>
      <w:bookmarkEnd w:id="0"/>
      <w:r w:rsidR="005D3F2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2022</w:t>
      </w:r>
      <w:r w:rsidRPr="000550B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года.</w:t>
      </w:r>
    </w:p>
    <w:p w:rsidR="00BA63FE" w:rsidRPr="000550B8" w:rsidRDefault="00BA63FE" w:rsidP="00BA63FE">
      <w:pPr>
        <w:tabs>
          <w:tab w:val="left" w:pos="284"/>
        </w:tabs>
        <w:spacing w:after="0"/>
        <w:ind w:left="1069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B2B24" w:rsidRDefault="003B2B24" w:rsidP="000550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="00B67AD1">
        <w:rPr>
          <w:rFonts w:ascii="Times New Roman" w:eastAsia="Times New Roman" w:hAnsi="Times New Roman" w:cs="Times New Roman"/>
          <w:sz w:val="24"/>
          <w:szCs w:val="24"/>
        </w:rPr>
        <w:t>Кирилловка</w:t>
      </w:r>
      <w:proofErr w:type="spellEnd"/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0550B8" w:rsidRPr="000550B8" w:rsidRDefault="000550B8" w:rsidP="000550B8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 w:rsidRPr="000550B8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760EFE" w:rsidRPr="00BA63FE" w:rsidRDefault="00B67AD1" w:rsidP="00BA63FE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Г.В.Серенков</w:t>
      </w:r>
      <w:proofErr w:type="spellEnd"/>
    </w:p>
    <w:sectPr w:rsidR="00760EFE" w:rsidRPr="00BA63FE" w:rsidSect="00BA63FE">
      <w:pgSz w:w="11906" w:h="16838"/>
      <w:pgMar w:top="28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F638AB"/>
    <w:multiLevelType w:val="hybridMultilevel"/>
    <w:tmpl w:val="BD18C2E0"/>
    <w:lvl w:ilvl="0" w:tplc="03CAA2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1E5E"/>
    <w:rsid w:val="000550B8"/>
    <w:rsid w:val="003B2B24"/>
    <w:rsid w:val="00541E5E"/>
    <w:rsid w:val="005D3F2A"/>
    <w:rsid w:val="00760EFE"/>
    <w:rsid w:val="007A5DF8"/>
    <w:rsid w:val="00996284"/>
    <w:rsid w:val="00B57642"/>
    <w:rsid w:val="00B67AD1"/>
    <w:rsid w:val="00BA63FE"/>
    <w:rsid w:val="00DE1780"/>
    <w:rsid w:val="00E03A59"/>
    <w:rsid w:val="00EE1257"/>
    <w:rsid w:val="00FC1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EF2C16-0256-41A0-AB32-BE19944FB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550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50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Amin</cp:lastModifiedBy>
  <cp:revision>12</cp:revision>
  <cp:lastPrinted>2022-06-17T05:32:00Z</cp:lastPrinted>
  <dcterms:created xsi:type="dcterms:W3CDTF">2020-01-16T06:38:00Z</dcterms:created>
  <dcterms:modified xsi:type="dcterms:W3CDTF">2022-06-17T05:33:00Z</dcterms:modified>
</cp:coreProperties>
</file>