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53D2" w:rsidRPr="002653D2" w:rsidRDefault="002653D2" w:rsidP="002653D2">
      <w:pPr>
        <w:keepNext/>
        <w:spacing w:before="240" w:after="60" w:line="276" w:lineRule="auto"/>
        <w:ind w:left="5400" w:hanging="5684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28"/>
          <w:szCs w:val="28"/>
        </w:rPr>
      </w:pP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                                </w:t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  <w:lang w:eastAsia="ru-RU"/>
        </w:rPr>
        <w:drawing>
          <wp:inline distT="0" distB="0" distL="0" distR="0">
            <wp:extent cx="819150" cy="704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ab/>
        <w:t xml:space="preserve"> 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Российская Федерация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Самарская область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9731C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2653D2" w:rsidRPr="002653D2" w:rsidRDefault="002653D2" w:rsidP="002653D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2653D2" w:rsidRDefault="002653D2" w:rsidP="002653D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2653D2" w:rsidRPr="002653D2" w:rsidRDefault="00BA0180" w:rsidP="002653D2">
      <w:pPr>
        <w:suppressAutoHyphens/>
        <w:spacing w:after="0" w:line="240" w:lineRule="auto"/>
        <w:rPr>
          <w:rFonts w:ascii="Calibri" w:eastAsia="Arial" w:hAnsi="Calibri" w:cs="Times New Roman"/>
          <w:lang w:eastAsia="ar-SA"/>
        </w:rPr>
      </w:pPr>
      <w:r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от 14.08. 2024</w:t>
      </w:r>
      <w:r w:rsidR="002653D2" w:rsidRPr="002653D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г.                                                                     </w:t>
      </w:r>
      <w:r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                      № 3</w:t>
      </w:r>
      <w:r w:rsidR="009731C4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8</w:t>
      </w:r>
    </w:p>
    <w:p w:rsidR="002653D2" w:rsidRPr="002653D2" w:rsidRDefault="002653D2" w:rsidP="002653D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 организации работы УКП по ГО и ЧС для обучения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неработающего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муниципального района Ставропольский Самарской области</w:t>
      </w:r>
    </w:p>
    <w:p w:rsidR="002653D2" w:rsidRPr="00ED3676" w:rsidRDefault="002653D2" w:rsidP="00BA018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характера», от 06.10 2003                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 Уставом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 Ставропольский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области безопасности жизнедеятельности</w:t>
      </w:r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ПОСТАНОВЛЯЕТ: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</w:pP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1.   Организовать обучение неработающего населения, проживающего на территории сельского поселения  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на учебно-консультационном пункте по ГО ЧС, расположенном по адресу: с. </w:t>
      </w:r>
      <w:proofErr w:type="spellStart"/>
      <w:r w:rsidR="00BA0180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="00BA0180">
        <w:rPr>
          <w:rFonts w:ascii="Times New Roman" w:eastAsia="Arial" w:hAnsi="Times New Roman" w:cs="Times New Roman"/>
          <w:sz w:val="28"/>
          <w:szCs w:val="28"/>
          <w:lang w:eastAsia="ar-SA"/>
        </w:rPr>
        <w:t>, ул. Советская, д. 21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. </w:t>
      </w:r>
    </w:p>
    <w:p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(Приложение 1).</w:t>
      </w:r>
    </w:p>
    <w:p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3. Утвердить состав УКП по ГО и ЧС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(Приложение 2)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сельского поселения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5E6C5B"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 2023 год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(Приложение 3).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5. Назначить начальником учебно-консультационного пункта по ГО и ЧС главу сельского поселения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lastRenderedPageBreak/>
        <w:t xml:space="preserve">       6. Начальнику УКП по ГО и ЧС р</w:t>
      </w:r>
      <w:r w:rsidR="00D30DB5">
        <w:rPr>
          <w:rFonts w:ascii="Times New Roman" w:eastAsia="Arial" w:hAnsi="Times New Roman" w:cs="Times New Roman"/>
          <w:sz w:val="28"/>
          <w:szCs w:val="28"/>
          <w:lang w:eastAsia="ar-SA"/>
        </w:rPr>
        <w:t>азработать и утвердить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: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план работы учебно-консультационного пункта по ГО и ЧС по обучению неработающего населения; 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распорядок дня работы учебно-консультационного пункта по ГО и ЧС и вывесить его в УКП; 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 график дежурства по учебно-консультационному пункту по ГО и ЧС;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-  вести журнал учета проведения занятий и консультаций; 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7. За УКП по ГО и ЧС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закрепляется следующий порядок работы: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14 до 18 часов ежедневно, кроме субботы, воскресенья и праздничных дней.  </w:t>
      </w:r>
    </w:p>
    <w:p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Дни проведения занятий: понедельник, среда, пятница; </w:t>
      </w:r>
    </w:p>
    <w:p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            консультаций: вторник, четверг. 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Время проведения с 15 до 17 часов. Тренировки в соответствии с планом работы. 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8. Начальн</w:t>
      </w:r>
      <w:r w:rsidR="004B42BF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D30DB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 УКП по ГО и ЧС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совместно с в</w:t>
      </w:r>
      <w:r w:rsidR="00D30DB5">
        <w:rPr>
          <w:rFonts w:ascii="Times New Roman" w:eastAsia="Times New Roman" w:hAnsi="Times New Roman" w:cs="Times New Roman"/>
          <w:sz w:val="28"/>
          <w:szCs w:val="28"/>
          <w:lang w:eastAsia="ru-RU"/>
        </w:rPr>
        <w:t>едущим специалистом администрации сельского поселения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составить смету расходов на приобретение необходимого оборудования, учебного имущества и литературы, ежегодно подписываться на журнал «Гражданская защита» и хранить подшивку на учебно-консультационном пункте по ГО и ЧС.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9. </w:t>
      </w:r>
      <w:bookmarkStart w:id="0" w:name="sub_6"/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Постановление подлежит официально</w:t>
      </w:r>
      <w:r w:rsidR="00C332FB">
        <w:rPr>
          <w:rFonts w:ascii="Times New Roman" w:eastAsia="Arial" w:hAnsi="Times New Roman" w:cs="Times New Roman"/>
          <w:sz w:val="28"/>
          <w:szCs w:val="28"/>
          <w:lang w:eastAsia="ar-SA"/>
        </w:rPr>
        <w:t>му опубликованию</w:t>
      </w:r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в газете «</w:t>
      </w:r>
      <w:proofErr w:type="spellStart"/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Кирилловкий</w:t>
      </w:r>
      <w:proofErr w:type="spellEnd"/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Вестник» и на официальном сайте администрации сельского поселения </w:t>
      </w:r>
      <w:proofErr w:type="spellStart"/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в сети интер</w:t>
      </w:r>
      <w:r w:rsidR="00C332FB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нет </w:t>
      </w:r>
      <w:r w:rsidR="00C332FB" w:rsidRPr="00C332FB">
        <w:rPr>
          <w:rFonts w:ascii="Times New Roman" w:eastAsia="Arial" w:hAnsi="Times New Roman" w:cs="Times New Roman"/>
          <w:sz w:val="28"/>
          <w:szCs w:val="28"/>
          <w:lang w:eastAsia="ar-SA"/>
        </w:rPr>
        <w:t>http:// kirillovka.stavrsp.ru.</w:t>
      </w:r>
    </w:p>
    <w:p w:rsidR="002653D2" w:rsidRPr="00ED3676" w:rsidRDefault="002653D2" w:rsidP="0016226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10. Пос</w:t>
      </w:r>
      <w:r w:rsidR="00C332F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тановление от 30.12.2022 г. № 83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62261" w:rsidRP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>«Об организации раб</w:t>
      </w:r>
      <w:r w:rsid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оты УКП по ГО и ЧС для обучения </w:t>
      </w:r>
      <w:r w:rsidR="00162261" w:rsidRP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неработающего населения</w:t>
      </w:r>
      <w:r w:rsid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proofErr w:type="spellStart"/>
      <w:r w:rsid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62261" w:rsidRP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</w:t>
      </w:r>
      <w:r w:rsid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тавропольский Самарской области </w:t>
      </w:r>
      <w:r w:rsidR="00162261" w:rsidRP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>на 2023 год</w:t>
      </w:r>
      <w:r w:rsid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162261" w:rsidRPr="001622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считать утратившим силу.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11. Контроль над выполнением настоящего постановления оставляю за собой.</w:t>
      </w:r>
    </w:p>
    <w:bookmarkEnd w:id="0"/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</w:p>
    <w:p w:rsidR="002653D2" w:rsidRPr="00ED3676" w:rsidRDefault="009731C4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proofErr w:type="spellStart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Г.В.Серенков</w:t>
      </w:r>
      <w:proofErr w:type="spellEnd"/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lastRenderedPageBreak/>
        <w:t xml:space="preserve">                                                                                                                       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</w:t>
      </w:r>
      <w:r w:rsidR="005E6C5B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№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1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</w:t>
      </w:r>
      <w:r w:rsidR="00E11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от 14.08.2024 г. № 3</w:t>
      </w:r>
      <w:r w:rsidR="00A2217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8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положение</w:t>
      </w: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учебно-консультационном пункте по гражданской обороне </w:t>
      </w: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области.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Общие положения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Основные задачи УКП ГО и ЧС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Организация работы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 УКП ГО и ЧС должен располагаться в отведенном для него помещении.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3.3. 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 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 чрезвычайных ситуаций.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3.5. Обучение населения осуществляется круглогодично. Наиболее целесообразный срок проведения занятий в группах - с 16 января по 31 мая. В другое время проводятся консультации и другие мероприятия. Для проведения занятий обучаемые формируются в учебные группы из 5-10 человек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, назначив старших групп.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создании учебных групп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I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Документы, находящиеся на УКП ГО</w:t>
      </w:r>
      <w:r w:rsidR="00140849"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и 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ЧС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:rsidR="002653D2" w:rsidRPr="00ED3676" w:rsidRDefault="002653D2" w:rsidP="0014084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4.1. Постановление администрации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тавропольский Самарской области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</w:t>
      </w:r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по ГО и ЧС для обучения неработающего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Кирилловка</w:t>
      </w:r>
      <w:proofErr w:type="spellEnd"/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4.2.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 по обучению неработающего населения;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4.3.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распорядок дня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4.4.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график дежурства по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консультационному пункту по ГО и ЧС на полугодие;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4.5. Журнал учета проводимых занятий.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4.6. Расписание занятий.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4.7. Журналы персонального учета населения, прошедшего обучение на УКП.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Оборудование УКП ГО и ЧС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 Помещение УКП ГО и ЧС необходимо оборудовать плакатами: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5.2.2. «Виды возможных чрезвычайных ситуаций и способы защиты при их возникновении».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5.2.3. «Порядок и правила проведения эвакуационных мероприятий».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5.2.4. «Правила пользования индивидуальными и коллективными средствами защиты».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lastRenderedPageBreak/>
        <w:t xml:space="preserve">5.2.5. «Оказание само- и взаимопомощи при поражениях различного характера».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 Для проведения занятий и организации самостоятельного изучения на УКП ГО и ЧС должны быть: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5.3.1. Противогазы для взрослых 5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5.3.2. Противогазы для детей 5 штук. </w:t>
      </w:r>
    </w:p>
    <w:p w:rsidR="002653D2" w:rsidRPr="00ED3676" w:rsidRDefault="00140849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5.3.3. Респираторы 10</w:t>
      </w:r>
      <w:r w:rsidR="002653D2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5.3.4. Простейшие ср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едства защиты органов дыхания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5.3.5. Бинты, вата, марля и другие материалы для обучения.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5.3.6. Индивидуальные аптечки и индивидуал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ьные противохимические пакеты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5.3.7. Учебная литература, брошюры, памятки по Гои ЧС для населения.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2653D2" w:rsidRPr="00ED3676" w:rsidRDefault="002653D2" w:rsidP="002653D2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val="en-US" w:eastAsia="ru-RU"/>
        </w:rPr>
        <w:t>IV</w:t>
      </w: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eastAsia="ru-RU"/>
        </w:rPr>
        <w:t>.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  <w:t xml:space="preserve">ОБЯЗАННОСТИ НАЧАЛЬНИКА, ОРГАНИЗАТОРА (КОНСУЛЬТАНТА)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0"/>
          <w:lang w:eastAsia="ru-RU"/>
        </w:rPr>
        <w:t xml:space="preserve">  УКП по ГО и ЧС</w:t>
      </w:r>
      <w:r w:rsidRPr="00ED3676">
        <w:rPr>
          <w:rFonts w:ascii="Times New Roman CYR" w:eastAsia="Times New Roman" w:hAnsi="Times New Roman CYR" w:cs="Times New Roman CYR"/>
          <w:sz w:val="26"/>
          <w:szCs w:val="26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:rsidR="002653D2" w:rsidRPr="00ED3676" w:rsidRDefault="00140849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Начальник УКП по ГО </w:t>
      </w:r>
      <w:r w:rsidR="002653D2"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ЧС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отвечает за планирование, организацию и ход учебного процесса, состояние учебно-материальной базы УКП по ГО и ЧС.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арской области и муниципального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района Ставропольский Самарской области;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и вести планирующие, учетные и отчетные документы;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осуществлять контроль за ходом самостоятельного обучения людей и оказывать индивидуальную помощь обучаемым;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инструктаж руководителей занятий и старших групп;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вести учет подготовки неработающего населения на закрепленной за УКП по ГО и ЧС территории;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 и ЧС;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поддерживать постоянное взаимодействие по вопросам обучения с органами управления ГО и ЧС, и курсами ГО.</w:t>
      </w:r>
    </w:p>
    <w:p w:rsidR="002653D2" w:rsidRPr="00ED3676" w:rsidRDefault="002653D2" w:rsidP="002653D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Организатор (консультант) УКП по ГО и ЧС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подчиняется Главе сельского поселения, при котором создан УКП по ГО и ЧС,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председателю КЧС и ПБ поселения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 Он отвечает за качество проведения занятий (консультаций), состояние учебно-материальной базы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Самарской области и муниципального района Ставропольский Самарской области;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 и представлять его начальнику ГО учреждения;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следить за содержанием помещения, соблюдением правил пожарной безопасности;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обеспечивать сохранность и поддержание имущества УКП в хорошем состоянии.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Ответственность за организацию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проведения занятий, консультаций и тренировок несёт начальник УКП.</w:t>
      </w:r>
    </w:p>
    <w:p w:rsidR="002653D2" w:rsidRPr="00ED3676" w:rsidRDefault="002653D2" w:rsidP="002653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6967A3" w:rsidRDefault="006967A3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lastRenderedPageBreak/>
        <w:t>Приложение</w:t>
      </w:r>
      <w:r w:rsidR="00AF0E7E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№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2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16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</w:t>
      </w:r>
      <w:r w:rsidR="00E11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от 14.08.2024 г. № 3</w:t>
      </w:r>
      <w:r w:rsidR="00A2217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8</w:t>
      </w: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Состав УКП:</w:t>
      </w:r>
    </w:p>
    <w:p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AF0E7E" w:rsidP="00AF0E7E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начальник УКП – глава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Серенков</w:t>
      </w:r>
      <w:proofErr w:type="spellEnd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Геннадий Васильевич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AF0E7E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- организаторы (консультанты):</w:t>
      </w:r>
    </w:p>
    <w:p w:rsidR="006967A3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МБУК</w:t>
      </w:r>
      <w:proofErr w:type="gramEnd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Межпоселенческий</w:t>
      </w:r>
      <w:proofErr w:type="spellEnd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Дом культуры» </w:t>
      </w:r>
      <w:proofErr w:type="spellStart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м.р</w:t>
      </w:r>
      <w:proofErr w:type="spellEnd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. Ставропольский Самарской области, структурно</w:t>
      </w:r>
      <w:r w:rsidR="0069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подразделение  </w:t>
      </w:r>
      <w:proofErr w:type="spellStart"/>
      <w:r w:rsidR="006967A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Кирилловкий</w:t>
      </w:r>
      <w:proofErr w:type="spellEnd"/>
      <w:r w:rsidR="0069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ДК;</w:t>
      </w:r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</w:p>
    <w:p w:rsidR="006967A3" w:rsidRDefault="006967A3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1D3D2D" w:rsidRDefault="00EA0DFB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D3D2D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Кирилловская</w:t>
      </w:r>
      <w:proofErr w:type="gramEnd"/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сельская библиотека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филиал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МБУК 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тавропольская МБ</w:t>
      </w:r>
      <w:r w:rsidR="007463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6967A3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3                                                                                             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</w:t>
      </w:r>
      <w:r w:rsidR="00EA0DF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</w:t>
      </w:r>
      <w:r w:rsidR="0041527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от 14.08.2024</w:t>
      </w:r>
      <w:bookmarkStart w:id="1" w:name="_GoBack"/>
      <w:bookmarkEnd w:id="1"/>
      <w:r w:rsidR="00415277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г. № 3</w:t>
      </w:r>
      <w:r w:rsidR="00EA0DF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8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ПРОГРАММА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обучения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 занятого в сферах производства и обслуживания, в области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гражданской обороны и защиты от чрезвычайных ситуаций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природного и техногенного характера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Общие положения.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«Программа обучения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во исполнении требований приказа МЧС РФ от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22.01.2002 г.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№19 «О состоянии обучения населения Российской Федерации в области гражданской обороны и защиты от чрезвычайных ситуаций и мерах по его улучшению».      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Организация обучения.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1.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РФ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4 сентября </w:t>
      </w:r>
      <w:smartTag w:uri="urn:schemas-microsoft-com:office:smarttags" w:element="metricconverter">
        <w:smartTagPr>
          <w:attr w:name="ProductID" w:val="2003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2003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547 "О подготовки населения в области защиты от чрезвычайных ситуаций природного и техногенного характера" и от 2 ноября </w:t>
      </w:r>
      <w:smartTag w:uri="urn:schemas-microsoft-com:office:smarttags" w:element="metricconverter">
        <w:smartTagPr>
          <w:attr w:name="ProductID" w:val="2000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2000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841 "Об утверждении Положения об организации обучения населения в области гражданской обороны", приказов и организационных указаний МЧС РФ,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постановлений и распоряжений губернатора Самарской области, постановлений и распоряжений Главы муниципального района Ставропольский.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Ответственность за организацию обучения неработающего населения, проживающего на территории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возлагается на Главу сельского поселения.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Главе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времени, отводимого на подготовку.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3.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Подготовка неработающего населения проводится на учебно-консультационном пункте по гражданской обороне (далее -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ЧС).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путем: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занятий по тематике настоящей Программы;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 участия в учениях и тренировках по гражданской обороне и защиты от чрезвычайных ситуаций.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с 16 января по 31 мая.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Перед началом учебного года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организаторы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консультанты проходят подготовку на двух дневном учебно-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методическом сборе, проводимом преподавателями курсов гражданской обороны. </w:t>
      </w:r>
    </w:p>
    <w:p w:rsidR="00AF0E7E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Для проведения занятий составляются уч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ебные группы, состоящие из 5 - 10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человек. При формировании учебных групп необходимо учитывать возраст, состояние здоровья, уровень подготовки обучаемых по вопросам ГО и ЧС, в каждой из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них назначается старший группы.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Основными формами занятий являются: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практические занятия;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беседы, викторины;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уроки вопросов и ответов;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игры, дискуссии;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встречи с участниками ликвидации последствий ЧС, руководящим составом и ветеранами ГО;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просмотр видеоматериалов, прослушивание аудиозаписей.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Продолжительность занятий одной группы, как правило,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1-2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часа в день (учебный час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- 45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мин.).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Ставропольский и преподаватели курсов ГО.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обучаемыми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w w:val="106"/>
          <w:sz w:val="28"/>
          <w:szCs w:val="28"/>
          <w:lang w:eastAsia="ru-RU"/>
        </w:rPr>
        <w:t xml:space="preserve">                                                    </w:t>
      </w: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Содержание тем.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2. «Действия населения при стихийных бедствиях, авариях и катастрофах».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 населения по обеспечению успешного проведения спасательных работ.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безопасности при выполнении спасательных работ.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3. «Радиационное загрязнение местности. Действия населения в зонах радиоактивного загрязнения».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Применение радиозащитных средств из аптечки индивидуальной 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(АИ-2).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приема пищи в зонах радиоактивного загрязнения. Эвакуация населения из опасных зон.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Тема № 4 «</w:t>
      </w:r>
      <w:proofErr w:type="spellStart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Аварийно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i/>
          <w:iCs/>
          <w:w w:val="105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:rsidR="002653D2" w:rsidRPr="00ED3676" w:rsidRDefault="002653D2" w:rsidP="002653D2">
      <w:pPr>
        <w:widowControl w:val="0"/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  <w:t>Тема 5. «Средства коллективной и индивидуальной защиты населения».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 убежища. Противорадиационные укрытия простейшего типа.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хранения СИЗ, выдачи, подгонки, пользования.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Порядок приема пищи в защитных сооружениях. Порядок выхода из убежищ или укрытий на зараженную поверхность.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использования защитных сооружений при авариях химически опасных объектах.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7. «Повышение защитных свойств дома (квартиры) от проникновения радиационной пыли и ядовитых веществ».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8. «Защита населения путем эвакуации».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людей к следованию в загородную зону: подготовка вещей, документов, продуктов питания и воды. Работы, которые необходимо выполнить в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квартире (доме) перед убытием. Знакомство со сборным эвакуационным пунктом (СЭП) и порядком его работы.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9.  «Выполнение противопожарных мероприятий. Локализация и тушение пожаров».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Локализация и тушение пожаров. Создание противопожарных полос.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10. «Медицинские средства индивидуальной защиты населения».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средств при отсутствии ИПП-8.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хранения и выдачи медицинских средств индивидуальной защиты.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раны и обожженные участки тела при помощи индивидуального перевязочного пакета, бинтов, марли и подручного материала.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ухода за больными.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12. «Особенности защиты детей. Обязанности взрослого населения по ее организации».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детей при нахождении их дома, на улице, в учебном заведении и в детском дошкольном учреждении.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Надевание противогаза, респиратора,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противопыльной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тканевой маски и ватно-марлевой повязки на ребенка.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EE56DF" w:rsidRDefault="00EE56DF"/>
    <w:sectPr w:rsidR="00EE56DF" w:rsidSect="002653D2">
      <w:pgSz w:w="11906" w:h="16838" w:code="9"/>
      <w:pgMar w:top="426" w:right="737" w:bottom="426" w:left="993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 w15:restartNumberingAfterBreak="0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874"/>
    <w:rsid w:val="00140849"/>
    <w:rsid w:val="00140874"/>
    <w:rsid w:val="00162261"/>
    <w:rsid w:val="001D3D2D"/>
    <w:rsid w:val="00222383"/>
    <w:rsid w:val="002653D2"/>
    <w:rsid w:val="00415277"/>
    <w:rsid w:val="004B42BF"/>
    <w:rsid w:val="005E6C5B"/>
    <w:rsid w:val="006967A3"/>
    <w:rsid w:val="007463CB"/>
    <w:rsid w:val="009731C4"/>
    <w:rsid w:val="00A2217C"/>
    <w:rsid w:val="00AF0E7E"/>
    <w:rsid w:val="00BA0180"/>
    <w:rsid w:val="00C332FB"/>
    <w:rsid w:val="00D30DB5"/>
    <w:rsid w:val="00E1165B"/>
    <w:rsid w:val="00EA0DFB"/>
    <w:rsid w:val="00ED3676"/>
    <w:rsid w:val="00EE5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AA8956-1471-477A-97E9-3B759BC43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67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967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13</Pages>
  <Words>4421</Words>
  <Characters>25203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12</cp:revision>
  <cp:lastPrinted>2024-08-15T07:23:00Z</cp:lastPrinted>
  <dcterms:created xsi:type="dcterms:W3CDTF">2023-01-10T10:35:00Z</dcterms:created>
  <dcterms:modified xsi:type="dcterms:W3CDTF">2024-08-15T07:32:00Z</dcterms:modified>
</cp:coreProperties>
</file>