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FB7D73" w:rsidRPr="0009415C" w:rsidRDefault="00FB7D73" w:rsidP="00FB7D73">
      <w:pPr>
        <w:pStyle w:val="11"/>
        <w:ind w:firstLine="0"/>
        <w:jc w:val="center"/>
        <w:rPr>
          <w:color w:val="000000" w:themeColor="text1"/>
        </w:rPr>
      </w:pPr>
      <w:r w:rsidRPr="0009415C">
        <w:rPr>
          <w:color w:val="000000" w:themeColor="text1"/>
        </w:rPr>
        <w:t>ГЛАВА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</w:t>
      </w:r>
      <w:r w:rsidR="00FB7D73">
        <w:rPr>
          <w:bCs/>
          <w:caps/>
          <w:szCs w:val="28"/>
        </w:rPr>
        <w:t>И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СЕЛЬСКОГО ПОСЕЛЕНИЯ </w:t>
      </w:r>
      <w:r w:rsidR="0009415C">
        <w:rPr>
          <w:bCs/>
          <w:caps/>
          <w:szCs w:val="28"/>
          <w:lang w:eastAsia="ru-RU"/>
        </w:rPr>
        <w:t>КИРИЛЛОВКА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  <w:r w:rsidR="00CC2D80">
        <w:rPr>
          <w:b/>
        </w:rPr>
        <w:t xml:space="preserve"> (ПРОЕКТ)</w:t>
      </w:r>
    </w:p>
    <w:p w:rsidR="00AE0006" w:rsidRPr="00390845" w:rsidRDefault="002217B1" w:rsidP="00CC2D80">
      <w:pPr>
        <w:tabs>
          <w:tab w:val="left" w:pos="8340"/>
        </w:tabs>
        <w:outlineLvl w:val="0"/>
        <w:rPr>
          <w:b/>
        </w:rPr>
      </w:pPr>
      <w:r w:rsidRPr="00390845">
        <w:rPr>
          <w:b/>
        </w:rPr>
        <w:t xml:space="preserve">от  </w:t>
      </w:r>
      <w:r w:rsidR="00CC2D80">
        <w:rPr>
          <w:b/>
        </w:rPr>
        <w:tab/>
      </w:r>
      <w:bookmarkStart w:id="0" w:name="_GoBack"/>
      <w:bookmarkEnd w:id="0"/>
      <w:r w:rsidR="00CC2D80">
        <w:rPr>
          <w:b/>
        </w:rPr>
        <w:t xml:space="preserve">          №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1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09415C">
        <w:rPr>
          <w:b/>
          <w:szCs w:val="28"/>
        </w:rPr>
        <w:t>Кирилловка</w:t>
      </w:r>
      <w:r w:rsidR="002B53C1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1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7514BF" w:rsidRDefault="00657B06" w:rsidP="004F3775">
      <w:pPr>
        <w:spacing w:line="360" w:lineRule="auto"/>
        <w:ind w:firstLine="709"/>
        <w:jc w:val="both"/>
        <w:rPr>
          <w:color w:val="000000" w:themeColor="text1"/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2" w:name="_Hlk103350754"/>
      <w:r w:rsidR="002217B1">
        <w:rPr>
          <w:szCs w:val="28"/>
        </w:rPr>
        <w:t xml:space="preserve">со статьями </w:t>
      </w:r>
      <w:bookmarkStart w:id="3" w:name="_Hlk130289162"/>
      <w:r w:rsidR="002217B1">
        <w:rPr>
          <w:szCs w:val="28"/>
        </w:rPr>
        <w:t>31, 32, 33</w:t>
      </w:r>
      <w:bookmarkEnd w:id="2"/>
      <w:r w:rsidR="002217B1">
        <w:rPr>
          <w:szCs w:val="28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2217B1">
        <w:rPr>
          <w:b/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r w:rsidR="0009415C">
        <w:rPr>
          <w:szCs w:val="28"/>
        </w:rPr>
        <w:t>Кирилловка</w:t>
      </w:r>
      <w:r w:rsidR="002B53C1">
        <w:rPr>
          <w:szCs w:val="28"/>
        </w:rPr>
        <w:t xml:space="preserve">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3"/>
      <w:r w:rsidR="002217B1">
        <w:rPr>
          <w:szCs w:val="28"/>
        </w:rPr>
        <w:t xml:space="preserve">, </w:t>
      </w:r>
      <w:r w:rsidR="00FB7D73" w:rsidRPr="007514BF">
        <w:rPr>
          <w:color w:val="000000" w:themeColor="text1"/>
          <w:szCs w:val="28"/>
        </w:rPr>
        <w:t>рассмотрев протест прокуратуры Ставропольского района Самарской област</w:t>
      </w:r>
      <w:r w:rsidR="007514BF" w:rsidRPr="007514BF">
        <w:rPr>
          <w:color w:val="000000" w:themeColor="text1"/>
          <w:szCs w:val="28"/>
        </w:rPr>
        <w:t>и от 24.06.2024№ 07-11-2024/1962</w:t>
      </w:r>
      <w:r w:rsidR="00FB7D73" w:rsidRPr="007514BF">
        <w:rPr>
          <w:color w:val="000000" w:themeColor="text1"/>
          <w:szCs w:val="28"/>
        </w:rPr>
        <w:t>-24-242,</w:t>
      </w:r>
    </w:p>
    <w:p w:rsidR="00AE0006" w:rsidRDefault="00331A3B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      </w:t>
      </w:r>
      <w:r w:rsidR="002217B1">
        <w:rPr>
          <w:szCs w:val="28"/>
        </w:rPr>
        <w:t>постановляю:</w:t>
      </w:r>
    </w:p>
    <w:p w:rsidR="007F651D" w:rsidRPr="007F651D" w:rsidRDefault="004F3775" w:rsidP="007F651D">
      <w:pPr>
        <w:spacing w:line="360" w:lineRule="auto"/>
        <w:ind w:firstLine="709"/>
        <w:jc w:val="both"/>
        <w:rPr>
          <w:bCs/>
          <w:color w:val="000000" w:themeColor="text1"/>
          <w:szCs w:val="28"/>
        </w:rPr>
      </w:pPr>
      <w:r>
        <w:rPr>
          <w:szCs w:val="28"/>
        </w:rPr>
        <w:t>1.</w:t>
      </w:r>
      <w:r w:rsidR="00FB7D73">
        <w:rPr>
          <w:szCs w:val="28"/>
        </w:rPr>
        <w:t xml:space="preserve"> 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r w:rsidR="0009415C">
        <w:rPr>
          <w:szCs w:val="28"/>
        </w:rPr>
        <w:t>Кирилловка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09415C">
        <w:rPr>
          <w:szCs w:val="28"/>
        </w:rPr>
        <w:t>Кирилловка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2217B1" w:rsidRPr="004F3775">
        <w:rPr>
          <w:b/>
          <w:szCs w:val="28"/>
        </w:rPr>
        <w:t xml:space="preserve"> </w:t>
      </w:r>
      <w:r w:rsidR="002217B1" w:rsidRPr="004F3775">
        <w:rPr>
          <w:bCs/>
          <w:szCs w:val="28"/>
        </w:rPr>
        <w:t xml:space="preserve">от 30.12.2013 № </w:t>
      </w:r>
      <w:r w:rsidR="00390845">
        <w:rPr>
          <w:bCs/>
          <w:szCs w:val="28"/>
        </w:rPr>
        <w:t>92</w:t>
      </w:r>
      <w:r w:rsidR="00FB7D73">
        <w:rPr>
          <w:bCs/>
          <w:szCs w:val="28"/>
        </w:rPr>
        <w:t xml:space="preserve"> </w:t>
      </w:r>
      <w:r w:rsidR="00FB7D73" w:rsidRPr="007F651D">
        <w:rPr>
          <w:bCs/>
          <w:color w:val="000000" w:themeColor="text1"/>
          <w:szCs w:val="28"/>
        </w:rPr>
        <w:t xml:space="preserve">(в редакции Решений Собрания представителей сельского поселения </w:t>
      </w:r>
      <w:r w:rsidR="0009415C" w:rsidRPr="007F651D">
        <w:rPr>
          <w:bCs/>
          <w:color w:val="000000" w:themeColor="text1"/>
          <w:szCs w:val="28"/>
        </w:rPr>
        <w:t>Кирилловка</w:t>
      </w:r>
      <w:r w:rsidR="00FB7D73" w:rsidRPr="007F651D">
        <w:rPr>
          <w:bCs/>
          <w:color w:val="000000" w:themeColor="text1"/>
          <w:szCs w:val="28"/>
        </w:rPr>
        <w:t xml:space="preserve"> муниципального района Ставропольский Самарской области от </w:t>
      </w:r>
      <w:r w:rsidR="007F651D" w:rsidRPr="007F651D">
        <w:rPr>
          <w:bCs/>
          <w:color w:val="000000" w:themeColor="text1"/>
          <w:szCs w:val="28"/>
        </w:rPr>
        <w:t xml:space="preserve">03.04.2015 № 133, от 18.08.2015 № 147, от 24.11.2015 № 14, </w:t>
      </w:r>
    </w:p>
    <w:p w:rsidR="00A2216D" w:rsidRPr="00FB7D73" w:rsidRDefault="007F651D" w:rsidP="007F651D">
      <w:pPr>
        <w:spacing w:line="360" w:lineRule="auto"/>
        <w:ind w:firstLine="709"/>
        <w:jc w:val="both"/>
        <w:rPr>
          <w:bCs/>
          <w:szCs w:val="28"/>
        </w:rPr>
      </w:pPr>
      <w:r w:rsidRPr="007F651D">
        <w:rPr>
          <w:bCs/>
          <w:color w:val="000000" w:themeColor="text1"/>
          <w:szCs w:val="28"/>
        </w:rPr>
        <w:lastRenderedPageBreak/>
        <w:t>от 26.09.2016 №44, от 27.01.2017 № 58, от 11.08.2017 № 78, от 23.07.2018 № 115, от 14.09.2019 № 169, от 07.02.2020 № 186, от 19.07.2022</w:t>
      </w:r>
      <w:r>
        <w:rPr>
          <w:bCs/>
          <w:color w:val="000000" w:themeColor="text1"/>
          <w:szCs w:val="28"/>
        </w:rPr>
        <w:t xml:space="preserve"> № 62</w:t>
      </w:r>
      <w:r w:rsidRPr="007F651D">
        <w:rPr>
          <w:bCs/>
          <w:color w:val="000000" w:themeColor="text1"/>
          <w:szCs w:val="28"/>
        </w:rPr>
        <w:t>)</w:t>
      </w:r>
      <w:r w:rsidR="002217B1" w:rsidRPr="004F3775">
        <w:rPr>
          <w:szCs w:val="28"/>
        </w:rPr>
        <w:t xml:space="preserve"> (далее 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>Порядок применения правил землепользования и застройки и внесения в них изменений»</w:t>
      </w:r>
      <w:r w:rsidR="002B53C1" w:rsidRPr="00FA0766">
        <w:rPr>
          <w:szCs w:val="28"/>
        </w:rPr>
        <w:t xml:space="preserve"> </w:t>
      </w:r>
      <w:r w:rsidR="00BE2E3B" w:rsidRPr="007514BF">
        <w:rPr>
          <w:color w:val="000000" w:themeColor="text1"/>
          <w:szCs w:val="28"/>
        </w:rPr>
        <w:t>Проекта изменений в Правила</w:t>
      </w:r>
      <w:r w:rsidR="00BE2E3B" w:rsidRPr="00BE2E3B">
        <w:rPr>
          <w:szCs w:val="28"/>
        </w:rPr>
        <w:t xml:space="preserve"> </w:t>
      </w:r>
      <w:r w:rsidR="002B53C1" w:rsidRPr="00FA0766">
        <w:rPr>
          <w:szCs w:val="28"/>
        </w:rPr>
        <w:t>в 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AE0006" w:rsidRDefault="002217B1">
      <w:pPr>
        <w:spacing w:line="360" w:lineRule="auto"/>
        <w:ind w:firstLine="709"/>
        <w:jc w:val="both"/>
      </w:pPr>
      <w:r>
        <w:rPr>
          <w:szCs w:val="28"/>
        </w:rPr>
        <w:t>3.</w:t>
      </w:r>
      <w:r>
        <w:t xml:space="preserve"> 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A2216D">
            <w:pPr>
              <w:widowControl w:val="0"/>
            </w:pPr>
            <w:r>
              <w:rPr>
                <w:szCs w:val="28"/>
                <w:lang w:eastAsia="ru-RU"/>
              </w:rPr>
              <w:t>Глава</w:t>
            </w:r>
            <w:r w:rsidR="002217B1">
              <w:rPr>
                <w:szCs w:val="28"/>
              </w:rPr>
              <w:t xml:space="preserve">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r w:rsidR="0009415C">
              <w:rPr>
                <w:szCs w:val="28"/>
                <w:lang w:eastAsia="ru-RU"/>
              </w:rPr>
              <w:t>Кирилловка</w:t>
            </w:r>
            <w:r w:rsidR="002B53C1"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8661F3">
            <w:pPr>
              <w:widowControl w:val="0"/>
              <w:jc w:val="right"/>
              <w:rPr>
                <w:szCs w:val="28"/>
                <w:lang w:eastAsia="ru-RU"/>
              </w:rPr>
            </w:pPr>
            <w:r>
              <w:rPr>
                <w:szCs w:val="28"/>
                <w:lang w:eastAsia="ru-RU"/>
              </w:rPr>
              <w:t>Г.В.Серенков</w:t>
            </w:r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09415C">
        <w:rPr>
          <w:szCs w:val="28"/>
        </w:rPr>
        <w:t>Кирилловка</w:t>
      </w:r>
      <w:r w:rsidR="002B53C1">
        <w:rPr>
          <w:szCs w:val="28"/>
        </w:rPr>
        <w:t xml:space="preserve">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 </w:t>
      </w:r>
      <w:r w:rsidR="007F651D">
        <w:rPr>
          <w:szCs w:val="28"/>
          <w:u w:val="single"/>
        </w:rPr>
        <w:t>34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>
        <w:rPr>
          <w:szCs w:val="28"/>
        </w:rPr>
        <w:t xml:space="preserve"> </w:t>
      </w:r>
      <w:r w:rsidR="0009415C">
        <w:rPr>
          <w:b/>
          <w:szCs w:val="28"/>
        </w:rPr>
        <w:t>Кирилловка</w:t>
      </w:r>
      <w:r w:rsidR="00135989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3655"/>
        <w:gridCol w:w="2697"/>
        <w:gridCol w:w="2126"/>
      </w:tblGrid>
      <w:tr w:rsidR="00135989" w:rsidRPr="00115F42" w:rsidTr="00E53DF1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7F651D">
            <w:pPr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75392" w:rsidRPr="00975392">
              <w:rPr>
                <w:rFonts w:eastAsia="Times New Roman"/>
                <w:sz w:val="26"/>
                <w:szCs w:val="26"/>
              </w:rPr>
              <w:t>протест</w:t>
            </w:r>
            <w:r w:rsidR="00975392">
              <w:rPr>
                <w:rFonts w:eastAsia="Times New Roman"/>
                <w:sz w:val="26"/>
                <w:szCs w:val="26"/>
              </w:rPr>
              <w:t>а</w:t>
            </w:r>
            <w:r w:rsidR="00975392" w:rsidRPr="00975392">
              <w:rPr>
                <w:rFonts w:eastAsia="Times New Roman"/>
                <w:sz w:val="26"/>
                <w:szCs w:val="26"/>
              </w:rPr>
              <w:t xml:space="preserve"> прокуратуры Ставропольского района Самарской области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 xml:space="preserve">№ </w:t>
            </w:r>
            <w:r w:rsidR="00497D73">
              <w:rPr>
                <w:rFonts w:eastAsia="Times New Roman"/>
                <w:sz w:val="26"/>
                <w:szCs w:val="26"/>
              </w:rPr>
              <w:t>07-11-2024/1962</w:t>
            </w:r>
            <w:r w:rsidR="00947549" w:rsidRPr="00947549">
              <w:rPr>
                <w:rFonts w:eastAsia="Times New Roman"/>
                <w:sz w:val="26"/>
                <w:szCs w:val="26"/>
              </w:rPr>
              <w:t>-24-242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975392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 Самарской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975392" w:rsidRDefault="00A56946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13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94754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947549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D9047B">
              <w:rPr>
                <w:rFonts w:eastAsia="Times New Roman"/>
                <w:sz w:val="26"/>
                <w:szCs w:val="26"/>
              </w:rPr>
              <w:t>№ 07-11-2024/1962</w:t>
            </w:r>
            <w:r w:rsidRPr="00947549">
              <w:rPr>
                <w:rFonts w:eastAsia="Times New Roman"/>
                <w:sz w:val="26"/>
                <w:szCs w:val="26"/>
              </w:rPr>
              <w:t>-24-242 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885D60"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Направление подписанного протокола и заключения Комиссии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C43B4C">
            <w:pPr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C43B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Главой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 указанием причин 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Администрацию с.п. </w:t>
            </w:r>
            <w:r w:rsidR="0009415C">
              <w:rPr>
                <w:rFonts w:eastAsia="Times New Roman"/>
                <w:sz w:val="26"/>
                <w:szCs w:val="26"/>
              </w:rPr>
              <w:lastRenderedPageBreak/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DB0270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Администрация м.р. 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(в рамках методической помощи на основании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подпункта 12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пункта 1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2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соглашения от 01.07.2019 № 1 «О передаче осуществления части полномочий сельского поселения </w:t>
            </w:r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5 дней со дня опубликования постановления о подготовке Проекта изменений в ПЗЗ администрации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A56946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Pr="00A56946">
              <w:rPr>
                <w:rFonts w:eastAsia="Times New Roman"/>
                <w:sz w:val="26"/>
                <w:szCs w:val="26"/>
              </w:rPr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shd w:val="clear" w:color="auto" w:fill="auto"/>
          </w:tcPr>
          <w:p w:rsidR="00A56946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 w:rsidR="00A56946">
              <w:rPr>
                <w:rFonts w:eastAsia="Times New Roman"/>
                <w:sz w:val="26"/>
                <w:szCs w:val="26"/>
              </w:rPr>
              <w:t>ей</w:t>
            </w:r>
            <w:r w:rsidR="00A56946" w:rsidRPr="00A56946">
              <w:rPr>
                <w:rFonts w:eastAsia="Times New Roman"/>
                <w:sz w:val="26"/>
                <w:szCs w:val="26"/>
              </w:rPr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Проекта изменений в ПЗЗ,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</w:t>
            </w:r>
            <w:r w:rsidR="00A56946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E06DF7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06DF7">
              <w:rPr>
                <w:rFonts w:eastAsia="Times New Roman"/>
                <w:sz w:val="26"/>
                <w:szCs w:val="26"/>
              </w:rPr>
              <w:t>Проекта изменений в ПЗЗ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Pr="00E06DF7">
              <w:rPr>
                <w:rFonts w:eastAsia="Times New Roman"/>
                <w:i/>
                <w:sz w:val="26"/>
                <w:szCs w:val="26"/>
              </w:rPr>
              <w:t xml:space="preserve">подпункта 12 пункта 1.2.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 соглашения от 01.07.2019</w:t>
            </w:r>
            <w:r>
              <w:rPr>
                <w:rFonts w:eastAsia="Times New Roman"/>
                <w:i/>
                <w:sz w:val="26"/>
                <w:szCs w:val="26"/>
              </w:rPr>
              <w:br/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lastRenderedPageBreak/>
              <w:t xml:space="preserve">осуществления части полномочий сельского поселения </w:t>
            </w:r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ГрК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Осуществление проверки Проекта изменений в ПЗЗ на соответствие требованиям пункта 9 статьи 31 ГрК РФ, по результатам которой: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ГрК РФ, он направляется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случае несоответствия Проекта изменений в ПЗЗ требованиям и документам, указанным в части 9 статьи 31 ГрК РФ, Проект изменений в ПЗЗ направляется в Комиссию на доработку.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м.р. Ставропольский для осуществления его проверки на соответствие требованиям пункта 9 статьи 31 ГрК РФ и в случае выявления устранения всех несоответствий данный проект направляется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9D2BA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слушаний, Проект изменений в ПЗЗ направляется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ПЗЗ  и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Глава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0C3C1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ПЗЗ Главе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Собранием представителей с.п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доработанного в соответствии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7 дней со дня получения доработанного Проекта 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соответствии с 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7F651D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Интернет https://</w:t>
            </w:r>
            <w:r w:rsidR="007F651D">
              <w:t xml:space="preserve"> </w:t>
            </w:r>
            <w:r w:rsidR="007F651D" w:rsidRPr="007F651D">
              <w:rPr>
                <w:rFonts w:eastAsia="Times New Roman"/>
                <w:sz w:val="26"/>
                <w:szCs w:val="26"/>
              </w:rPr>
              <w:t>kirillovka.stavrsp.ru.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Администрацию м.р. Ставропольский для размещения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под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пункта 12 </w:t>
            </w:r>
            <w:r w:rsidR="00D06AD1">
              <w:rPr>
                <w:rFonts w:eastAsia="Times New Roman"/>
                <w:i/>
                <w:sz w:val="26"/>
                <w:szCs w:val="26"/>
              </w:rPr>
              <w:t xml:space="preserve">пункта 1.2.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соглашения от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01.07.2019</w:t>
            </w:r>
            <w:r w:rsidR="00D06AD1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115F42">
              <w:rPr>
                <w:rFonts w:eastAsia="Times New Roman"/>
                <w:sz w:val="26"/>
                <w:szCs w:val="26"/>
              </w:rPr>
              <w:t>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государственной информационной системе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  <w:tc>
          <w:tcPr>
            <w:tcW w:w="2126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44886" w:rsidRPr="00D44886">
              <w:rPr>
                <w:rFonts w:eastAsia="Times New Roman"/>
                <w:i/>
                <w:sz w:val="26"/>
                <w:szCs w:val="26"/>
              </w:rPr>
              <w:t>подпункта 12 пункта 1.2. соглашения</w:t>
            </w:r>
            <w:r w:rsidR="00D44886">
              <w:rPr>
                <w:rFonts w:eastAsia="Times New Roman"/>
                <w:i/>
                <w:sz w:val="26"/>
                <w:szCs w:val="26"/>
              </w:rPr>
              <w:t xml:space="preserve"> от 01.07.2019</w:t>
            </w:r>
            <w:r w:rsidR="00D44886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09415C">
              <w:rPr>
                <w:rFonts w:eastAsia="Times New Roman"/>
                <w:i/>
                <w:sz w:val="26"/>
                <w:szCs w:val="26"/>
              </w:rPr>
              <w:t>Кирилловка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 </w:t>
            </w:r>
            <w:r w:rsidRPr="00115F42">
              <w:rPr>
                <w:rFonts w:eastAsia="Times New Roman"/>
                <w:sz w:val="26"/>
                <w:szCs w:val="26"/>
              </w:rPr>
              <w:t>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м.р.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812F0B">
              <w:rPr>
                <w:rFonts w:eastAsia="Times New Roman"/>
                <w:sz w:val="26"/>
                <w:szCs w:val="26"/>
              </w:rPr>
              <w:t xml:space="preserve"> </w:t>
            </w:r>
            <w:r w:rsidR="00E53DF1" w:rsidRPr="00621FAF">
              <w:rPr>
                <w:rFonts w:eastAsia="Times New Roman"/>
                <w:sz w:val="26"/>
                <w:szCs w:val="26"/>
              </w:rPr>
              <w:t>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>ю утверждённого Проекта 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с.п. </w:t>
            </w:r>
            <w:r w:rsidR="0009415C">
              <w:rPr>
                <w:rFonts w:eastAsia="Times New Roman"/>
                <w:sz w:val="26"/>
                <w:szCs w:val="26"/>
              </w:rPr>
              <w:t>Кирилловка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="00D9047B">
        <w:rPr>
          <w:szCs w:val="28"/>
          <w:u w:val="single"/>
        </w:rPr>
        <w:t>34</w:t>
      </w:r>
      <w:r w:rsidRPr="00DF7B73">
        <w:rPr>
          <w:szCs w:val="28"/>
        </w:rPr>
        <w:t xml:space="preserve">  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09415C">
        <w:rPr>
          <w:b/>
          <w:szCs w:val="28"/>
        </w:rPr>
        <w:t>Кирилловка</w:t>
      </w:r>
      <w:r>
        <w:rPr>
          <w:b/>
          <w:szCs w:val="28"/>
        </w:rPr>
        <w:t xml:space="preserve">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="00390845">
        <w:rPr>
          <w:noProof/>
          <w:szCs w:val="28"/>
        </w:rPr>
        <w:t>30 декабря 2013 № 92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  <w:r w:rsidRPr="00DF7B73">
        <w:rPr>
          <w:bCs/>
          <w:szCs w:val="28"/>
        </w:rPr>
        <w:t xml:space="preserve">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r>
        <w:rPr>
          <w:szCs w:val="28"/>
        </w:rPr>
        <w:t xml:space="preserve"> </w:t>
      </w:r>
      <w:r w:rsidRPr="00DF7B73">
        <w:rPr>
          <w:szCs w:val="28"/>
        </w:rPr>
        <w:t>Предложения в письменной форме могут быть представлены лично или нап</w:t>
      </w:r>
      <w:r w:rsidR="00390845">
        <w:rPr>
          <w:szCs w:val="28"/>
        </w:rPr>
        <w:t>равлены почтой по адресу: 445151</w:t>
      </w:r>
      <w:r w:rsidRPr="00DF7B73">
        <w:rPr>
          <w:szCs w:val="28"/>
        </w:rPr>
        <w:t xml:space="preserve">, Россия, Самарская область, муниципальный район Ставропольский, сельское поселение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, село </w:t>
      </w:r>
      <w:r w:rsidR="0009415C">
        <w:rPr>
          <w:szCs w:val="28"/>
        </w:rPr>
        <w:t>Кирилловка</w:t>
      </w:r>
      <w:r w:rsidR="00390845">
        <w:rPr>
          <w:szCs w:val="28"/>
        </w:rPr>
        <w:t>, ул. Советская, 24</w:t>
      </w:r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</w:t>
      </w:r>
      <w:r>
        <w:rPr>
          <w:szCs w:val="28"/>
        </w:rPr>
        <w:t xml:space="preserve"> </w:t>
      </w:r>
      <w:r w:rsidRPr="00DF7B73">
        <w:rPr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>3.</w:t>
      </w:r>
      <w:r>
        <w:rPr>
          <w:szCs w:val="28"/>
        </w:rPr>
        <w:t xml:space="preserve"> </w:t>
      </w:r>
      <w:r w:rsidRPr="00DF7B73">
        <w:rPr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</w:t>
      </w:r>
      <w:r>
        <w:rPr>
          <w:szCs w:val="28"/>
        </w:rPr>
        <w:t xml:space="preserve"> </w:t>
      </w:r>
      <w:r w:rsidRPr="00DF7B73">
        <w:rPr>
          <w:szCs w:val="28"/>
        </w:rPr>
        <w:t>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5.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09415C">
        <w:rPr>
          <w:szCs w:val="28"/>
        </w:rPr>
        <w:t>Кирилловка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</w:t>
      </w:r>
      <w:r>
        <w:rPr>
          <w:szCs w:val="28"/>
        </w:rPr>
        <w:t xml:space="preserve"> </w:t>
      </w:r>
      <w:r w:rsidRPr="00DF7B73">
        <w:rPr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8"/>
      <w:headerReference w:type="first" r:id="rId9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1EE0" w:rsidRDefault="002E1EE0" w:rsidP="00AE0006">
      <w:r>
        <w:separator/>
      </w:r>
    </w:p>
  </w:endnote>
  <w:endnote w:type="continuationSeparator" w:id="0">
    <w:p w:rsidR="002E1EE0" w:rsidRDefault="002E1EE0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altName w:val="Times New Roman"/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1EE0" w:rsidRDefault="002E1EE0" w:rsidP="00AE0006">
      <w:r>
        <w:separator/>
      </w:r>
    </w:p>
  </w:footnote>
  <w:footnote w:type="continuationSeparator" w:id="0">
    <w:p w:rsidR="002E1EE0" w:rsidRDefault="002E1EE0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CC2D80">
    <w:pPr>
      <w:pStyle w:val="13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2865" cy="145415"/>
              <wp:effectExtent l="0" t="635" r="3810" b="0"/>
              <wp:wrapNone/>
              <wp:docPr id="2" name="Врезка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2865" cy="145415"/>
                      </a:xfrm>
                      <a:custGeom>
                        <a:avLst/>
                        <a:gdLst>
                          <a:gd name="T0" fmla="*/ 0 w 1000"/>
                          <a:gd name="T1" fmla="*/ 0 h 1000"/>
                          <a:gd name="T2" fmla="*/ -127 w 1000"/>
                          <a:gd name="T3" fmla="*/ 0 h 1000"/>
                          <a:gd name="T4" fmla="*/ -127 w 1000"/>
                          <a:gd name="T5" fmla="*/ -127 h 1000"/>
                          <a:gd name="T6" fmla="*/ 0 w 1000"/>
                          <a:gd name="T7" fmla="*/ -127 h 1000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</a:cxnLst>
                        <a:rect l="0" t="0" r="r" b="b"/>
                        <a:pathLst>
                          <a:path w="1000" h="1000">
                            <a:moveTo>
                              <a:pt x="0" y="0"/>
                            </a:moveTo>
                            <a:lnTo>
                              <a:pt x="-127" y="0"/>
                            </a:lnTo>
                            <a:lnTo>
                              <a:pt x="-127" y="-127"/>
                            </a:lnTo>
                            <a:lnTo>
                              <a:pt x="0" y="-127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93F2547" id="Врезка1" o:spid="_x0000_s1026" style="position:absolute;margin-left:0;margin-top:.05pt;width:4.95pt;height:11.4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coordsize="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" o:allowincell="f" path="m,l-127,r,-127l,-127,,xe" filled="f" stroked="f" strokecolor="#3465a4">
              <v:path o:connecttype="custom" o:connectlocs="0,0;-7984,0;-7984,-18468;0,-18468" o:connectangles="0,0,0,0"/>
              <w10:wrap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006"/>
    <w:rsid w:val="0009415C"/>
    <w:rsid w:val="000C1F0A"/>
    <w:rsid w:val="000C3C18"/>
    <w:rsid w:val="00135989"/>
    <w:rsid w:val="00161A55"/>
    <w:rsid w:val="002217B1"/>
    <w:rsid w:val="002321BC"/>
    <w:rsid w:val="002B53C1"/>
    <w:rsid w:val="002E1EE0"/>
    <w:rsid w:val="00331A3B"/>
    <w:rsid w:val="00390845"/>
    <w:rsid w:val="0039542B"/>
    <w:rsid w:val="003D1B34"/>
    <w:rsid w:val="003D1BCD"/>
    <w:rsid w:val="00412A97"/>
    <w:rsid w:val="0043091C"/>
    <w:rsid w:val="00443FC9"/>
    <w:rsid w:val="00497D73"/>
    <w:rsid w:val="004C5C6A"/>
    <w:rsid w:val="004F3775"/>
    <w:rsid w:val="005E3E12"/>
    <w:rsid w:val="00621FAF"/>
    <w:rsid w:val="00657B06"/>
    <w:rsid w:val="007514BF"/>
    <w:rsid w:val="007565B4"/>
    <w:rsid w:val="007F651D"/>
    <w:rsid w:val="00812F0B"/>
    <w:rsid w:val="00835A7D"/>
    <w:rsid w:val="008661F3"/>
    <w:rsid w:val="00885D60"/>
    <w:rsid w:val="009353CC"/>
    <w:rsid w:val="00947549"/>
    <w:rsid w:val="00975392"/>
    <w:rsid w:val="009C2E31"/>
    <w:rsid w:val="009D2BAC"/>
    <w:rsid w:val="00A2216D"/>
    <w:rsid w:val="00A46418"/>
    <w:rsid w:val="00A56946"/>
    <w:rsid w:val="00A90787"/>
    <w:rsid w:val="00AE0006"/>
    <w:rsid w:val="00B67415"/>
    <w:rsid w:val="00BC3372"/>
    <w:rsid w:val="00BE2E3B"/>
    <w:rsid w:val="00C43B4C"/>
    <w:rsid w:val="00CC2D80"/>
    <w:rsid w:val="00D06AD1"/>
    <w:rsid w:val="00D4185C"/>
    <w:rsid w:val="00D44886"/>
    <w:rsid w:val="00D9047B"/>
    <w:rsid w:val="00DA7857"/>
    <w:rsid w:val="00DB0270"/>
    <w:rsid w:val="00E06DF7"/>
    <w:rsid w:val="00E53DF1"/>
    <w:rsid w:val="00F6246B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E584EF4-563C-4082-B8D4-B7B72337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2405</Words>
  <Characters>13712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User</cp:lastModifiedBy>
  <cp:revision>2</cp:revision>
  <cp:lastPrinted>2024-07-24T09:33:00Z</cp:lastPrinted>
  <dcterms:created xsi:type="dcterms:W3CDTF">2024-08-14T09:33:00Z</dcterms:created>
  <dcterms:modified xsi:type="dcterms:W3CDTF">2024-08-14T09:33:00Z</dcterms:modified>
  <dc:language>ru-RU</dc:language>
</cp:coreProperties>
</file>