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AF16DF2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41AA0F58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0E6DDA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55DDFC72" w:rsidR="00422882" w:rsidRPr="0048650E" w:rsidRDefault="000E6DDA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 xml:space="preserve">от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End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</w:t>
      </w:r>
      <w:r w:rsidR="004118A0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№ 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ED08C0F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>рской области от 30.09.2021 № 32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proofErr w:type="spellStart"/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14:paraId="6CCEE5D0" w14:textId="3BCE4FE0" w:rsid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proofErr w:type="spellStart"/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C8741B" w:rsidRPr="00C8741B">
        <w:rPr>
          <w:rFonts w:ascii="Times New Roman" w:hAnsi="Times New Roman"/>
          <w:bCs/>
          <w:sz w:val="24"/>
          <w:szCs w:val="24"/>
        </w:rPr>
        <w:t xml:space="preserve">в редакции Решения Собрания представителей сельского поселения </w:t>
      </w:r>
      <w:proofErr w:type="spellStart"/>
      <w:r w:rsidR="00C8741B" w:rsidRPr="00C8741B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от 05.03.2022 года № 52</w:t>
      </w:r>
      <w:r w:rsidR="005075E6">
        <w:rPr>
          <w:rFonts w:ascii="Times New Roman" w:hAnsi="Times New Roman"/>
          <w:bCs/>
          <w:sz w:val="24"/>
          <w:szCs w:val="24"/>
        </w:rPr>
        <w:t>; от 09.02.2024</w:t>
      </w:r>
      <w:r w:rsidR="00C8741B">
        <w:rPr>
          <w:rFonts w:ascii="Times New Roman" w:hAnsi="Times New Roman"/>
          <w:bCs/>
          <w:sz w:val="24"/>
          <w:szCs w:val="24"/>
        </w:rPr>
        <w:t xml:space="preserve"> № 115</w:t>
      </w:r>
      <w:r w:rsidR="000E6DDA">
        <w:rPr>
          <w:rFonts w:ascii="Times New Roman" w:hAnsi="Times New Roman"/>
          <w:bCs/>
          <w:sz w:val="24"/>
          <w:szCs w:val="24"/>
        </w:rPr>
        <w:t xml:space="preserve">, </w:t>
      </w:r>
      <w:r w:rsidR="00871F02">
        <w:rPr>
          <w:rFonts w:ascii="Times New Roman" w:hAnsi="Times New Roman"/>
          <w:bCs/>
          <w:sz w:val="24"/>
          <w:szCs w:val="24"/>
        </w:rPr>
        <w:t xml:space="preserve">от 21.02.2024 № </w:t>
      </w:r>
      <w:bookmarkStart w:id="0" w:name="_GoBack"/>
      <w:bookmarkEnd w:id="0"/>
      <w:r w:rsidR="00871F02">
        <w:rPr>
          <w:rFonts w:ascii="Times New Roman" w:hAnsi="Times New Roman"/>
          <w:bCs/>
          <w:sz w:val="24"/>
          <w:szCs w:val="24"/>
        </w:rPr>
        <w:t xml:space="preserve">121, </w:t>
      </w:r>
      <w:r w:rsidR="000E6DDA">
        <w:rPr>
          <w:rFonts w:ascii="Times New Roman" w:hAnsi="Times New Roman"/>
          <w:bCs/>
          <w:sz w:val="24"/>
          <w:szCs w:val="24"/>
        </w:rPr>
        <w:t>от 02.08.2024 № 133</w:t>
      </w:r>
      <w:r w:rsidR="00C8741B" w:rsidRPr="00C8741B">
        <w:rPr>
          <w:rFonts w:ascii="Times New Roman" w:hAnsi="Times New Roman"/>
          <w:bCs/>
          <w:sz w:val="24"/>
          <w:szCs w:val="24"/>
        </w:rPr>
        <w:t>)</w:t>
      </w:r>
    </w:p>
    <w:p w14:paraId="33102302" w14:textId="6460C63D" w:rsidR="000E6DDA" w:rsidRPr="000E6DDA" w:rsidRDefault="000E6DDA" w:rsidP="000E6DDA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>1. Изложить пункт 4 Положения в следующей редакции:</w:t>
      </w:r>
    </w:p>
    <w:p w14:paraId="0D1BC0B9" w14:textId="77777777" w:rsidR="000E6DDA" w:rsidRPr="000E6DDA" w:rsidRDefault="000E6DDA" w:rsidP="000E6DDA">
      <w:pPr>
        <w:pStyle w:val="ConsPlusNormal"/>
        <w:spacing w:line="276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Pr="000E6DDA">
        <w:rPr>
          <w:rFonts w:ascii="Times New Roman" w:hAnsi="Times New Roman" w:cs="Times New Roman"/>
          <w:bCs/>
          <w:color w:val="000000" w:themeColor="text1"/>
          <w:sz w:val="24"/>
          <w:szCs w:val="24"/>
          <w:lang w:eastAsia="zh-CN"/>
        </w:rPr>
        <w:t xml:space="preserve">4.1. </w:t>
      </w:r>
      <w:r w:rsidRPr="000E6DDA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Судебное обжалование решений контрольного (надзорного) органа, действий (бездействия) его должностных лиц возможно только после их досудебного обжалования, за исключением случаев обжалования в суд решений, действий (бездействия) гражданами, не осуществляющими предпринимательской деятельности.</w:t>
      </w:r>
    </w:p>
    <w:p w14:paraId="7CBD2722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4.2.</w:t>
      </w:r>
      <w:r w:rsidRPr="000E6DDA">
        <w:rPr>
          <w:color w:val="000000" w:themeColor="text1"/>
        </w:rPr>
        <w:t xml:space="preserve"> Контролируемые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7F9350D0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1) решений о проведении контрольных (надзорных) мероприятий;</w:t>
      </w:r>
    </w:p>
    <w:p w14:paraId="5190395E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2) актов контрольных (надзорных) мероприятий, предписаний об устранении выявленных нарушений;</w:t>
      </w:r>
    </w:p>
    <w:p w14:paraId="24F5A417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 3) действий (бездействия) должностных лиц контрольного (надзорного) органа в рамках контрольных (надзорных) мероприятий.</w:t>
      </w:r>
    </w:p>
    <w:p w14:paraId="7EA4D121" w14:textId="77777777" w:rsidR="000E6DDA" w:rsidRPr="000E6DDA" w:rsidRDefault="000E6DDA" w:rsidP="000E6DDA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0E6DDA">
        <w:rPr>
          <w:rFonts w:ascii="Times New Roman" w:hAnsi="Times New Roman"/>
          <w:color w:val="000000" w:themeColor="text1"/>
          <w:sz w:val="24"/>
          <w:szCs w:val="24"/>
        </w:rPr>
        <w:t xml:space="preserve">     4.3. </w:t>
      </w:r>
      <w:r w:rsidRPr="000E6DDA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Жалоба может содержать ходатайство о приостановлении исполнения обжалуемого решения контрольного (надзорного) органа.</w:t>
      </w:r>
    </w:p>
    <w:p w14:paraId="13F7E9D5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  <w:shd w:val="clear" w:color="auto" w:fill="FFFFFF"/>
        </w:rPr>
        <w:t xml:space="preserve">      4.4. </w:t>
      </w:r>
      <w:r w:rsidRPr="000E6DDA">
        <w:rPr>
          <w:color w:val="000000" w:themeColor="text1"/>
        </w:rPr>
        <w:t>Уполномоченный на рассмотрение жалобы орган в срок не позднее двух рабочих дней со дня регистрации жалобы принимает решение:</w:t>
      </w:r>
    </w:p>
    <w:p w14:paraId="28D25A2F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1) о приостановлении исполнения обжалуемого решения контрольного (надзорного) органа;</w:t>
      </w:r>
    </w:p>
    <w:p w14:paraId="28DA93B1" w14:textId="77777777" w:rsidR="000E6DDA" w:rsidRPr="000E6DDA" w:rsidRDefault="000E6DDA" w:rsidP="000E6DDA">
      <w:pPr>
        <w:pStyle w:val="a3"/>
        <w:shd w:val="clear" w:color="auto" w:fill="FFFFFF"/>
        <w:spacing w:before="0" w:beforeAutospacing="0" w:after="0" w:afterAutospacing="0" w:line="276" w:lineRule="auto"/>
        <w:jc w:val="both"/>
        <w:rPr>
          <w:color w:val="000000" w:themeColor="text1"/>
        </w:rPr>
      </w:pPr>
      <w:r w:rsidRPr="000E6DDA">
        <w:rPr>
          <w:color w:val="000000" w:themeColor="text1"/>
        </w:rPr>
        <w:t xml:space="preserve">       2) об отказе в приостановлении исполнения обжалуемого решения контрольного (надзорного) органа.</w:t>
      </w:r>
    </w:p>
    <w:p w14:paraId="08901A9C" w14:textId="77777777" w:rsidR="000E6DDA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1B597B10" w14:textId="77777777" w:rsidR="000E6DDA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52D2C49E" w14:textId="77777777" w:rsidR="000E6DDA" w:rsidRPr="00C8741B" w:rsidRDefault="000E6DDA" w:rsidP="005075E6">
      <w:pPr>
        <w:jc w:val="center"/>
        <w:rPr>
          <w:rFonts w:ascii="Times New Roman" w:hAnsi="Times New Roman"/>
          <w:bCs/>
          <w:sz w:val="24"/>
          <w:szCs w:val="24"/>
        </w:rPr>
      </w:pPr>
    </w:p>
    <w:p w14:paraId="73B0E364" w14:textId="499119AF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C8741B" w:rsidRPr="00C8741B">
        <w:rPr>
          <w:rFonts w:ascii="Times New Roman" w:hAnsi="Times New Roman"/>
          <w:sz w:val="24"/>
          <w:szCs w:val="24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C8741B" w:rsidRPr="00C8741B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C8741B" w:rsidRPr="00C8741B">
        <w:rPr>
          <w:rFonts w:ascii="Times New Roman" w:hAnsi="Times New Roman"/>
          <w:sz w:val="24"/>
          <w:szCs w:val="24"/>
        </w:rPr>
        <w:t xml:space="preserve"> в сети Интернет kirillovka.stavrsp.ru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652EB1EF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572670E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2EF5BFF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proofErr w:type="spellEnd"/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2681CCF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</w:t>
            </w:r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  <w:proofErr w:type="spellEnd"/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0E6DDA"/>
    <w:rsid w:val="001306A9"/>
    <w:rsid w:val="00171D1B"/>
    <w:rsid w:val="001C0756"/>
    <w:rsid w:val="002C09A8"/>
    <w:rsid w:val="00330028"/>
    <w:rsid w:val="00335989"/>
    <w:rsid w:val="0035560C"/>
    <w:rsid w:val="003D2301"/>
    <w:rsid w:val="004118A0"/>
    <w:rsid w:val="00422882"/>
    <w:rsid w:val="00437A56"/>
    <w:rsid w:val="004419BC"/>
    <w:rsid w:val="0048650E"/>
    <w:rsid w:val="004B4243"/>
    <w:rsid w:val="005075E6"/>
    <w:rsid w:val="005E2FFF"/>
    <w:rsid w:val="006032B2"/>
    <w:rsid w:val="006C415E"/>
    <w:rsid w:val="0075489C"/>
    <w:rsid w:val="007C2F52"/>
    <w:rsid w:val="008317CD"/>
    <w:rsid w:val="00871F02"/>
    <w:rsid w:val="009530F1"/>
    <w:rsid w:val="009F159E"/>
    <w:rsid w:val="00A96514"/>
    <w:rsid w:val="00AD6D60"/>
    <w:rsid w:val="00B9366B"/>
    <w:rsid w:val="00C3480C"/>
    <w:rsid w:val="00C77B3F"/>
    <w:rsid w:val="00C8741B"/>
    <w:rsid w:val="00DE27EB"/>
    <w:rsid w:val="00E73970"/>
    <w:rsid w:val="00EC3B0D"/>
    <w:rsid w:val="00F135D4"/>
    <w:rsid w:val="00F5383B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553</Words>
  <Characters>3155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31</cp:revision>
  <cp:lastPrinted>2024-09-18T10:05:00Z</cp:lastPrinted>
  <dcterms:created xsi:type="dcterms:W3CDTF">2024-02-05T09:57:00Z</dcterms:created>
  <dcterms:modified xsi:type="dcterms:W3CDTF">2024-09-18T10:15:00Z</dcterms:modified>
</cp:coreProperties>
</file>