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188E88" w14:textId="77777777" w:rsidR="004C39D3" w:rsidRDefault="004C39D3">
      <w:pPr>
        <w:widowControl w:val="0"/>
        <w:jc w:val="center"/>
        <w:rPr>
          <w:sz w:val="20"/>
          <w:szCs w:val="20"/>
          <w:lang w:bidi="ru-RU"/>
        </w:rPr>
      </w:pPr>
    </w:p>
    <w:p w14:paraId="1F20E28E" w14:textId="77777777" w:rsidR="004C39D3" w:rsidRDefault="0023197D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 wp14:anchorId="4E189B19" wp14:editId="2102ECB8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</w:t>
      </w:r>
    </w:p>
    <w:p w14:paraId="4BA031AF" w14:textId="77777777" w:rsidR="004C39D3" w:rsidRDefault="0023197D">
      <w:pPr>
        <w:jc w:val="center"/>
      </w:pPr>
      <w: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5B9EE715" w14:textId="77777777" w:rsidR="004C39D3" w:rsidRDefault="0023197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7A13E8AB" w14:textId="743C2D83" w:rsidR="004C39D3" w:rsidRDefault="0023197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73641">
        <w:rPr>
          <w:rFonts w:ascii="Times New Roman" w:hAnsi="Times New Roman" w:cs="Times New Roman"/>
          <w:sz w:val="24"/>
          <w:szCs w:val="24"/>
        </w:rPr>
        <w:t>КИРИЛЛОВКА</w:t>
      </w:r>
    </w:p>
    <w:p w14:paraId="68D1D25E" w14:textId="77777777" w:rsidR="004C39D3" w:rsidRDefault="0023197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54804FDE" w14:textId="77777777" w:rsidR="004C39D3" w:rsidRDefault="0023197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5984CAD1" w14:textId="77777777" w:rsidR="004C39D3" w:rsidRDefault="004C39D3">
      <w:pPr>
        <w:jc w:val="center"/>
        <w:rPr>
          <w:b/>
        </w:rPr>
      </w:pPr>
    </w:p>
    <w:p w14:paraId="5665A597" w14:textId="3C5CCE5B" w:rsidR="004C39D3" w:rsidRDefault="00D50131">
      <w:pPr>
        <w:jc w:val="center"/>
        <w:rPr>
          <w:b/>
        </w:rPr>
      </w:pPr>
      <w:r>
        <w:rPr>
          <w:b/>
        </w:rPr>
        <w:t xml:space="preserve">РЕШЕНИЕ </w:t>
      </w:r>
    </w:p>
    <w:p w14:paraId="148E80C1" w14:textId="77777777" w:rsidR="004C39D3" w:rsidRDefault="004C39D3">
      <w:pPr>
        <w:jc w:val="center"/>
        <w:rPr>
          <w:sz w:val="28"/>
          <w:szCs w:val="28"/>
        </w:rPr>
      </w:pPr>
    </w:p>
    <w:p w14:paraId="39EE18FF" w14:textId="1C956905" w:rsidR="004C39D3" w:rsidRDefault="0023197D">
      <w:pPr>
        <w:pStyle w:val="a6"/>
        <w:rPr>
          <w:b/>
          <w:bCs/>
          <w:i/>
          <w:sz w:val="24"/>
          <w:szCs w:val="24"/>
        </w:rPr>
      </w:pPr>
      <w:r>
        <w:t xml:space="preserve">    </w:t>
      </w:r>
      <w:r w:rsidR="00D50131">
        <w:rPr>
          <w:b/>
          <w:bCs/>
          <w:sz w:val="24"/>
          <w:szCs w:val="24"/>
        </w:rPr>
        <w:t>от 08 сентября 2025 года</w:t>
      </w:r>
      <w:r>
        <w:rPr>
          <w:b/>
          <w:bCs/>
          <w:sz w:val="24"/>
          <w:szCs w:val="24"/>
        </w:rPr>
        <w:t xml:space="preserve">                               </w:t>
      </w:r>
      <w:r w:rsidR="00D50131">
        <w:rPr>
          <w:b/>
          <w:bCs/>
          <w:sz w:val="24"/>
          <w:szCs w:val="24"/>
        </w:rPr>
        <w:t xml:space="preserve">                   </w:t>
      </w:r>
      <w:bookmarkStart w:id="0" w:name="_GoBack"/>
      <w:bookmarkEnd w:id="0"/>
      <w:r>
        <w:rPr>
          <w:b/>
          <w:bCs/>
          <w:sz w:val="24"/>
          <w:szCs w:val="24"/>
        </w:rPr>
        <w:t xml:space="preserve">                      </w:t>
      </w:r>
      <w:r w:rsidR="00D50131">
        <w:rPr>
          <w:b/>
          <w:bCs/>
          <w:sz w:val="24"/>
          <w:szCs w:val="24"/>
        </w:rPr>
        <w:t xml:space="preserve">                         № 178</w:t>
      </w:r>
    </w:p>
    <w:p w14:paraId="15E9E8E2" w14:textId="77777777" w:rsidR="00673641" w:rsidRDefault="00673641">
      <w:pPr>
        <w:pStyle w:val="a8"/>
        <w:tabs>
          <w:tab w:val="left" w:pos="7920"/>
        </w:tabs>
        <w:spacing w:after="0"/>
        <w:ind w:left="0" w:right="-1"/>
        <w:rPr>
          <w:b/>
          <w:color w:val="FF0000"/>
        </w:rPr>
      </w:pPr>
    </w:p>
    <w:p w14:paraId="32FA0317" w14:textId="77777777" w:rsidR="00673641" w:rsidRDefault="00673641" w:rsidP="00673641">
      <w:pPr>
        <w:pStyle w:val="a8"/>
        <w:tabs>
          <w:tab w:val="left" w:pos="7920"/>
        </w:tabs>
        <w:spacing w:after="0"/>
        <w:ind w:left="0" w:right="-1"/>
        <w:jc w:val="center"/>
        <w:rPr>
          <w:b/>
        </w:rPr>
      </w:pPr>
      <w:r w:rsidRPr="004650CC">
        <w:rPr>
          <w:b/>
        </w:rPr>
        <w:t xml:space="preserve">О внесении изменений в Решение Собрания представителей сельского поселения </w:t>
      </w:r>
      <w:r>
        <w:rPr>
          <w:b/>
        </w:rPr>
        <w:t xml:space="preserve">Кирилловка </w:t>
      </w:r>
      <w:r w:rsidRPr="004650CC">
        <w:rPr>
          <w:b/>
        </w:rPr>
        <w:t xml:space="preserve">муниципального района Ставропольский Самарской области от </w:t>
      </w:r>
      <w:r>
        <w:rPr>
          <w:b/>
        </w:rPr>
        <w:t>15</w:t>
      </w:r>
      <w:r w:rsidRPr="004650CC">
        <w:rPr>
          <w:b/>
        </w:rPr>
        <w:t xml:space="preserve">.05.2023 </w:t>
      </w:r>
      <w:r>
        <w:rPr>
          <w:b/>
        </w:rPr>
        <w:t xml:space="preserve">                                     </w:t>
      </w:r>
      <w:r w:rsidRPr="004650CC">
        <w:rPr>
          <w:b/>
        </w:rPr>
        <w:t xml:space="preserve">№ </w:t>
      </w:r>
      <w:r>
        <w:rPr>
          <w:b/>
        </w:rPr>
        <w:t>89</w:t>
      </w:r>
      <w:r w:rsidRPr="004650CC">
        <w:rPr>
          <w:b/>
        </w:rPr>
        <w:t xml:space="preserve"> </w:t>
      </w:r>
      <w:r w:rsidRPr="00C853CC">
        <w:rPr>
          <w:b/>
        </w:rPr>
        <w:t>«Об утверждении Положения</w:t>
      </w:r>
      <w:r>
        <w:rPr>
          <w:b/>
        </w:rPr>
        <w:t xml:space="preserve"> </w:t>
      </w:r>
      <w:r w:rsidRPr="00C853CC">
        <w:rPr>
          <w:b/>
        </w:rPr>
        <w:t xml:space="preserve">о бюджетном процессе в сельском поселении </w:t>
      </w:r>
      <w:r>
        <w:rPr>
          <w:b/>
        </w:rPr>
        <w:t xml:space="preserve">Кирилловка  </w:t>
      </w:r>
      <w:r w:rsidRPr="00C853CC">
        <w:rPr>
          <w:b/>
        </w:rPr>
        <w:t>муниципального района Ставропольский Самарской области»</w:t>
      </w:r>
    </w:p>
    <w:p w14:paraId="3C5562E5" w14:textId="77777777" w:rsidR="00673641" w:rsidRPr="00FB06C4" w:rsidRDefault="00673641" w:rsidP="00673641">
      <w:pPr>
        <w:pStyle w:val="a8"/>
        <w:tabs>
          <w:tab w:val="left" w:pos="7920"/>
        </w:tabs>
        <w:spacing w:after="0"/>
        <w:ind w:left="0" w:right="-1"/>
        <w:jc w:val="center"/>
        <w:rPr>
          <w:b/>
        </w:rPr>
      </w:pPr>
    </w:p>
    <w:p w14:paraId="32BFC75B" w14:textId="2936A0DC" w:rsidR="00673641" w:rsidRPr="00C853CC" w:rsidRDefault="00673641" w:rsidP="00673641">
      <w:pPr>
        <w:pStyle w:val="a8"/>
        <w:tabs>
          <w:tab w:val="left" w:pos="7920"/>
        </w:tabs>
        <w:spacing w:after="0"/>
        <w:ind w:left="0" w:right="-1"/>
        <w:jc w:val="center"/>
        <w:rPr>
          <w:b/>
        </w:rPr>
      </w:pPr>
      <w:r>
        <w:t xml:space="preserve">(в редакции </w:t>
      </w:r>
      <w:r w:rsidRPr="005966A4">
        <w:rPr>
          <w:bCs/>
        </w:rPr>
        <w:t xml:space="preserve">Решение Собрания представителей сельского поселения </w:t>
      </w:r>
      <w:r>
        <w:rPr>
          <w:bCs/>
        </w:rPr>
        <w:t xml:space="preserve">Кирилловка                              </w:t>
      </w:r>
      <w:r>
        <w:t xml:space="preserve"> от 29.09.2023 №102, от 24.10.2024 № 141)</w:t>
      </w:r>
    </w:p>
    <w:p w14:paraId="72C08693" w14:textId="77777777" w:rsidR="00673641" w:rsidRDefault="00673641">
      <w:pPr>
        <w:pStyle w:val="a8"/>
        <w:tabs>
          <w:tab w:val="left" w:pos="7920"/>
        </w:tabs>
        <w:spacing w:after="0"/>
        <w:ind w:left="0" w:right="-1"/>
        <w:rPr>
          <w:b/>
          <w:color w:val="FF0000"/>
        </w:rPr>
      </w:pPr>
    </w:p>
    <w:p w14:paraId="7DD05FA6" w14:textId="77777777" w:rsidR="00673641" w:rsidRDefault="00673641">
      <w:pPr>
        <w:pStyle w:val="a8"/>
        <w:tabs>
          <w:tab w:val="left" w:pos="7920"/>
        </w:tabs>
        <w:spacing w:after="0"/>
        <w:ind w:left="0" w:right="-1"/>
        <w:rPr>
          <w:b/>
          <w:color w:val="FF0000"/>
        </w:rPr>
      </w:pPr>
    </w:p>
    <w:p w14:paraId="38C381EC" w14:textId="59F553C4" w:rsidR="004C39D3" w:rsidRDefault="0023197D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</w:t>
      </w:r>
      <w:r w:rsidR="00673641">
        <w:rPr>
          <w:rFonts w:ascii="Times New Roman" w:hAnsi="Times New Roman" w:cs="Times New Roman"/>
          <w:sz w:val="24"/>
          <w:szCs w:val="24"/>
        </w:rPr>
        <w:t xml:space="preserve"> 25.07.2025 № 07-03-2025/Прдп463</w:t>
      </w:r>
      <w:r>
        <w:rPr>
          <w:rFonts w:ascii="Times New Roman" w:hAnsi="Times New Roman" w:cs="Times New Roman"/>
          <w:sz w:val="24"/>
          <w:szCs w:val="24"/>
        </w:rPr>
        <w:t xml:space="preserve">-25-242, в целях приведения в соответствие с Бюджетным кодексом Российской Федерации, руководствуясь Уставом сельского поселения </w:t>
      </w:r>
      <w:r w:rsidR="00673641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673641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</w:t>
      </w:r>
    </w:p>
    <w:p w14:paraId="3F5C109A" w14:textId="77777777" w:rsidR="004C39D3" w:rsidRDefault="0023197D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решило:</w:t>
      </w:r>
    </w:p>
    <w:p w14:paraId="49F5C3EE" w14:textId="77777777" w:rsidR="004C39D3" w:rsidRDefault="004C39D3">
      <w:pPr>
        <w:pStyle w:val="a8"/>
        <w:tabs>
          <w:tab w:val="left" w:pos="7920"/>
        </w:tabs>
        <w:spacing w:after="0"/>
        <w:ind w:left="0" w:firstLine="709"/>
        <w:jc w:val="both"/>
      </w:pPr>
    </w:p>
    <w:p w14:paraId="746A4F15" w14:textId="10B36D2E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rPr>
          <w:bCs/>
        </w:rPr>
        <w:t xml:space="preserve">1. Внести в Положение о бюджетном процессе в </w:t>
      </w:r>
      <w:r>
        <w:t xml:space="preserve">сельском поселении </w:t>
      </w:r>
      <w:r w:rsidR="00673641">
        <w:t>Кирилловка</w:t>
      </w:r>
      <w: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673641">
        <w:t>Кирилловка</w:t>
      </w:r>
      <w:r>
        <w:t xml:space="preserve"> муниципального района Ставропольский Самарской области </w:t>
      </w:r>
      <w:r w:rsidRPr="00673641">
        <w:rPr>
          <w:color w:val="000000" w:themeColor="text1"/>
        </w:rPr>
        <w:t>о</w:t>
      </w:r>
      <w:r w:rsidR="00673641" w:rsidRPr="00673641">
        <w:rPr>
          <w:color w:val="000000" w:themeColor="text1"/>
        </w:rPr>
        <w:t>т 15.05.2023 № 89 (в редакции Решение Собрания представителей сельского поселения Кирилловк</w:t>
      </w:r>
      <w:r w:rsidR="00673641">
        <w:rPr>
          <w:color w:val="000000" w:themeColor="text1"/>
        </w:rPr>
        <w:t xml:space="preserve">а </w:t>
      </w:r>
      <w:r w:rsidR="00673641" w:rsidRPr="00673641">
        <w:rPr>
          <w:color w:val="000000" w:themeColor="text1"/>
        </w:rPr>
        <w:t>от 29.09.2023 №102, от 24.10.2024 № 141)</w:t>
      </w:r>
      <w:r w:rsidR="00673641">
        <w:rPr>
          <w:color w:val="FF0000"/>
        </w:rPr>
        <w:t xml:space="preserve"> </w:t>
      </w:r>
      <w:r>
        <w:t xml:space="preserve"> (далее – Положение) следующие изменения:</w:t>
      </w:r>
    </w:p>
    <w:p w14:paraId="2D68DFBA" w14:textId="77777777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1.1. Абзац 5 статьи </w:t>
      </w:r>
      <w:r w:rsidRPr="00AC5B75">
        <w:t>4</w:t>
      </w:r>
      <w:r>
        <w:t xml:space="preserve"> Положения изложить в новой редакции:</w:t>
      </w:r>
    </w:p>
    <w:p w14:paraId="2B5BA93B" w14:textId="77777777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«финансовый орган муниципального района Ставропольский-управление финансами администрации муниципального района Ставропольский Самарской области ;».</w:t>
      </w:r>
    </w:p>
    <w:p w14:paraId="7677FAEC" w14:textId="77777777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1.2. Абзац 6 статьи 4 Положения изложить в новой редакции:</w:t>
      </w:r>
    </w:p>
    <w:p w14:paraId="4464BDD1" w14:textId="6FC0A3F9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«органы муниципального финансового контроля - контрольно-счетная палата   муниципального района Ставропольский ;».</w:t>
      </w:r>
    </w:p>
    <w:p w14:paraId="67D2E0E7" w14:textId="77777777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1.3. Абзац 7 статьи 4 Положения изложить в новой редакции:</w:t>
      </w:r>
    </w:p>
    <w:p w14:paraId="5C3D510D" w14:textId="4C5F7BD2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«главные распорядители и распорядители бюджетных средств- администрация сельского поселения ;».</w:t>
      </w:r>
    </w:p>
    <w:p w14:paraId="375B4447" w14:textId="77777777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1.4. Абзац 8 статьи 4 Положения изложить в новой редакции:</w:t>
      </w:r>
    </w:p>
    <w:p w14:paraId="01B9354E" w14:textId="061E0494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«главные администраторы (администраторы) доходов местного бюджета-администрация сельского поселения;».</w:t>
      </w:r>
    </w:p>
    <w:p w14:paraId="393EA869" w14:textId="77777777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1.5. Абзац 9 статьи 4 Положения изложить в новой редакции:</w:t>
      </w:r>
    </w:p>
    <w:p w14:paraId="3C1575F1" w14:textId="2E233338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lastRenderedPageBreak/>
        <w:t>«главные администраторы (администраторы) источников финансирования местного бюджета-адм</w:t>
      </w:r>
      <w:r w:rsidR="00673641">
        <w:rPr>
          <w:color w:val="000000" w:themeColor="text1"/>
        </w:rPr>
        <w:t>инистрация сельского поселения</w:t>
      </w:r>
      <w:r w:rsidRPr="00E84D2E">
        <w:rPr>
          <w:color w:val="000000" w:themeColor="text1"/>
        </w:rPr>
        <w:t>;».</w:t>
      </w:r>
    </w:p>
    <w:p w14:paraId="1E5A75B2" w14:textId="77777777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1.6. Абзац 11 статьи 4 Положения изложить в новой редакции:</w:t>
      </w:r>
    </w:p>
    <w:p w14:paraId="0F61EAA9" w14:textId="77777777" w:rsidR="004C39D3" w:rsidRPr="00E84D2E" w:rsidRDefault="0023197D" w:rsidP="00E84D2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E84D2E">
        <w:rPr>
          <w:color w:val="000000" w:themeColor="text1"/>
        </w:rP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14:paraId="3A740354" w14:textId="77777777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1.7.Часть 2 статьи 23 Положения дополнить абзацем следующего содержания:</w:t>
      </w:r>
    </w:p>
    <w:p w14:paraId="0FB06E42" w14:textId="77777777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«-перечень главных администраторов доходов бюджета в случаях, предусмотренных статьей 160.1 настоящего Кодекса;</w:t>
      </w:r>
    </w:p>
    <w:p w14:paraId="7E828B0D" w14:textId="77777777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14:paraId="711D70F3" w14:textId="77777777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1.8.В абзацах 1, 6 части 2 статьи 23 Положения слова «</w:t>
      </w:r>
      <w:r>
        <w:rPr>
          <w:lang w:eastAsia="en-US"/>
        </w:rPr>
        <w:t>очередной финансовый год  и плановый период» заменить словами «очередной финансовый год (очередной финансовый год и плановый период)»;</w:t>
      </w:r>
    </w:p>
    <w:p w14:paraId="1183049B" w14:textId="77777777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lang w:eastAsia="en-US"/>
        </w:rPr>
      </w:pPr>
      <w:r>
        <w:t xml:space="preserve">1.9. В абзаце 4 части 2 статьи 23 Положения слова «в </w:t>
      </w:r>
      <w:r>
        <w:rPr>
          <w:lang w:eastAsia="en-US"/>
        </w:rPr>
        <w:t>очередном финансовом году  и плановом периоде» заменить словами «в очередном финансовом году (очередном финансовом году и плановом периоде)»;</w:t>
      </w:r>
    </w:p>
    <w:p w14:paraId="6A545831" w14:textId="77777777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1.10. В абзаце 8 части 2 статьи 23 Положения слова «очередным финансовым годом и каждым годом  планового периода</w:t>
      </w:r>
      <w:r>
        <w:rPr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14:paraId="40C83E3F" w14:textId="77777777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1.11. В абзаце 11 части 2 статьи 23 Положения слова «настоящим Положением» исключить;</w:t>
      </w:r>
    </w:p>
    <w:p w14:paraId="5D08C6AF" w14:textId="77777777" w:rsidR="004C39D3" w:rsidRDefault="0023197D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1,12.Часть 1 статьи 24 Положения дополнить абзацами следующего содержания:</w:t>
      </w:r>
    </w:p>
    <w:p w14:paraId="741C6E3E" w14:textId="77777777" w:rsidR="00AC5B75" w:rsidRPr="00637D75" w:rsidRDefault="0023197D" w:rsidP="00AC5B75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>
        <w:t> </w:t>
      </w:r>
      <w:r w:rsidR="00AC5B75" w:rsidRPr="00637D75">
        <w:rPr>
          <w:color w:val="000000" w:themeColor="text1"/>
        </w:rPr>
        <w:t>«-верхний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14:paraId="11C6A411" w14:textId="4B2964E0" w:rsidR="004C39D3" w:rsidRPr="00637D75" w:rsidRDefault="00AC5B75" w:rsidP="00AC5B75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  <w:rPr>
          <w:color w:val="000000" w:themeColor="text1"/>
        </w:rPr>
      </w:pPr>
      <w:r w:rsidRPr="00637D75">
        <w:rPr>
          <w:color w:val="000000" w:themeColor="text1"/>
        </w:rPr>
        <w:t>-предложенные представительными органами, органами судебной системы, органами внешнего муниципального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  <w:r w:rsidR="00637D75">
        <w:rPr>
          <w:color w:val="000000" w:themeColor="text1"/>
        </w:rPr>
        <w:t xml:space="preserve"> </w:t>
      </w:r>
    </w:p>
    <w:p w14:paraId="0C90D11C" w14:textId="472F8DFB" w:rsidR="004C39D3" w:rsidRDefault="0023197D">
      <w:pPr>
        <w:shd w:val="clear" w:color="auto" w:fill="FFFFFF"/>
      </w:pPr>
      <w:r>
        <w:t xml:space="preserve">            2. Настоящее Решение подлежит официальному опубликованию в газете </w:t>
      </w:r>
      <w:r w:rsidR="00673641" w:rsidRPr="00673641">
        <w:t>«Кирилловский Вестник» и разместить на официальном сайте администрации сельского поселения Кирилловка в сети Интернет kirillovka.stavrsp.ru</w:t>
      </w:r>
      <w:r w:rsidR="00673641">
        <w:t>.</w:t>
      </w:r>
    </w:p>
    <w:p w14:paraId="2AB2C3BD" w14:textId="23E898DD" w:rsidR="004C39D3" w:rsidRDefault="00673641">
      <w:pPr>
        <w:tabs>
          <w:tab w:val="left" w:pos="426"/>
          <w:tab w:val="left" w:pos="709"/>
        </w:tabs>
        <w:spacing w:line="276" w:lineRule="auto"/>
        <w:jc w:val="both"/>
      </w:pPr>
      <w:r>
        <w:t xml:space="preserve">            </w:t>
      </w:r>
      <w:r w:rsidR="0023197D">
        <w:t>3.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210"/>
        <w:tblW w:w="9571" w:type="dxa"/>
        <w:tblLayout w:type="fixed"/>
        <w:tblLook w:val="04A0" w:firstRow="1" w:lastRow="0" w:firstColumn="1" w:lastColumn="0" w:noHBand="0" w:noVBand="1"/>
      </w:tblPr>
      <w:tblGrid>
        <w:gridCol w:w="4795"/>
        <w:gridCol w:w="4776"/>
      </w:tblGrid>
      <w:tr w:rsidR="004C39D3" w14:paraId="333B4917" w14:textId="77777777">
        <w:tc>
          <w:tcPr>
            <w:tcW w:w="4794" w:type="dxa"/>
          </w:tcPr>
          <w:p w14:paraId="778E7292" w14:textId="77777777" w:rsidR="00E84D2E" w:rsidRDefault="00E84D2E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C54254" w14:textId="77777777" w:rsidR="00E84D2E" w:rsidRDefault="00E84D2E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0BF5B7" w14:textId="2ECE349D" w:rsidR="004C39D3" w:rsidRDefault="0023197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10DE2EF9" w14:textId="0764FFDB" w:rsidR="004C39D3" w:rsidRDefault="0023197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73641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</w:p>
          <w:p w14:paraId="36BCB07E" w14:textId="77777777" w:rsidR="004C39D3" w:rsidRDefault="0023197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7FCBA7CA" w14:textId="77777777" w:rsidR="004C39D3" w:rsidRDefault="0023197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42F0DE4E" w14:textId="77777777" w:rsidR="004C39D3" w:rsidRDefault="004C39D3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8D1BCC" w14:textId="6C6C76B9" w:rsidR="004C39D3" w:rsidRDefault="0023197D">
            <w:pPr>
              <w:pStyle w:val="af8"/>
              <w:ind w:left="0"/>
              <w:jc w:val="both"/>
            </w:pPr>
            <w:r>
              <w:t>__</w:t>
            </w:r>
            <w:r w:rsidR="00673641">
              <w:t>_________________/Н.И.Сафонова</w:t>
            </w:r>
            <w:r>
              <w:t>/</w:t>
            </w:r>
          </w:p>
        </w:tc>
        <w:tc>
          <w:tcPr>
            <w:tcW w:w="4776" w:type="dxa"/>
          </w:tcPr>
          <w:p w14:paraId="19702333" w14:textId="77777777" w:rsidR="004C39D3" w:rsidRDefault="004C39D3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56F077" w14:textId="77777777" w:rsidR="00E84D2E" w:rsidRDefault="0023197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  <w:p w14:paraId="7E0316F1" w14:textId="5E4EB723" w:rsidR="004C39D3" w:rsidRDefault="00E84D2E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Глава сельского поселения </w:t>
            </w:r>
            <w:r w:rsidR="00673641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</w:p>
          <w:p w14:paraId="57941D53" w14:textId="77777777" w:rsidR="004C39D3" w:rsidRDefault="0023197D">
            <w:pPr>
              <w:pStyle w:val="ConsPlusNormal0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6835EA11" w14:textId="5E7D5956" w:rsidR="004C39D3" w:rsidRDefault="0023197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09D9239F" w14:textId="77777777" w:rsidR="00673641" w:rsidRDefault="00673641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61841C" w14:textId="77777777" w:rsidR="004C39D3" w:rsidRDefault="004C39D3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1622A0" w14:textId="41FC3E80" w:rsidR="004C39D3" w:rsidRDefault="0023197D">
            <w:pPr>
              <w:pStyle w:val="af8"/>
              <w:ind w:left="0"/>
            </w:pPr>
            <w:r>
              <w:t xml:space="preserve">     </w:t>
            </w:r>
            <w:r w:rsidR="00673641">
              <w:t xml:space="preserve"> ___________________/Г.В.Серенков</w:t>
            </w:r>
            <w:r>
              <w:t xml:space="preserve"> /</w:t>
            </w:r>
          </w:p>
        </w:tc>
      </w:tr>
    </w:tbl>
    <w:p w14:paraId="046FBFAA" w14:textId="77777777" w:rsidR="004C39D3" w:rsidRDefault="004C39D3"/>
    <w:sectPr w:rsidR="004C39D3">
      <w:footerReference w:type="default" r:id="rId8"/>
      <w:pgSz w:w="11906" w:h="16838"/>
      <w:pgMar w:top="497" w:right="851" w:bottom="284" w:left="1134" w:header="0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117C97" w14:textId="77777777" w:rsidR="00C27137" w:rsidRDefault="00C27137">
      <w:r>
        <w:separator/>
      </w:r>
    </w:p>
  </w:endnote>
  <w:endnote w:type="continuationSeparator" w:id="0">
    <w:p w14:paraId="1BE3328C" w14:textId="77777777" w:rsidR="00C27137" w:rsidRDefault="00C27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0225504"/>
      <w:docPartObj>
        <w:docPartGallery w:val="Page Numbers (Bottom of Page)"/>
        <w:docPartUnique/>
      </w:docPartObj>
    </w:sdtPr>
    <w:sdtEndPr/>
    <w:sdtContent>
      <w:p w14:paraId="6B343DA2" w14:textId="296C8F87" w:rsidR="004C39D3" w:rsidRDefault="0023197D">
        <w:pPr>
          <w:pStyle w:val="a4"/>
          <w:jc w:val="right"/>
        </w:pPr>
        <w:r>
          <w:fldChar w:fldCharType="begin"/>
        </w:r>
        <w:r>
          <w:instrText xml:space="preserve"> PAGE </w:instrText>
        </w:r>
        <w:r>
          <w:fldChar w:fldCharType="separate"/>
        </w:r>
        <w:r w:rsidR="00D50131">
          <w:rPr>
            <w:noProof/>
          </w:rPr>
          <w:t>1</w:t>
        </w:r>
        <w:r>
          <w:fldChar w:fldCharType="end"/>
        </w:r>
      </w:p>
    </w:sdtContent>
  </w:sdt>
  <w:p w14:paraId="4E2D6078" w14:textId="77777777" w:rsidR="004C39D3" w:rsidRDefault="004C39D3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2C4FDE" w14:textId="77777777" w:rsidR="00C27137" w:rsidRDefault="00C27137">
      <w:r>
        <w:separator/>
      </w:r>
    </w:p>
  </w:footnote>
  <w:footnote w:type="continuationSeparator" w:id="0">
    <w:p w14:paraId="25FC21EB" w14:textId="77777777" w:rsidR="00C27137" w:rsidRDefault="00C271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9D3"/>
    <w:rsid w:val="00064BE8"/>
    <w:rsid w:val="0023197D"/>
    <w:rsid w:val="004C39D3"/>
    <w:rsid w:val="0052742E"/>
    <w:rsid w:val="00637D75"/>
    <w:rsid w:val="00673641"/>
    <w:rsid w:val="00715CD7"/>
    <w:rsid w:val="008F1DE7"/>
    <w:rsid w:val="00AC5B75"/>
    <w:rsid w:val="00C27137"/>
    <w:rsid w:val="00D50131"/>
    <w:rsid w:val="00D5332A"/>
    <w:rsid w:val="00E84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FBF95"/>
  <w15:docId w15:val="{425570C8-0AAD-465A-8428-0BA704B63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5">
    <w:name w:val="Основной текст Знак"/>
    <w:link w:val="a6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7">
    <w:name w:val="Основной текст с отступом Знак"/>
    <w:link w:val="a8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9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a">
    <w:name w:val="Текст выноски Знак"/>
    <w:link w:val="ab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c">
    <w:name w:val="Верхний колонтитул Знак"/>
    <w:link w:val="ad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e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0">
    <w:name w:val="Заголовок 1 Знак"/>
    <w:link w:val="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f">
    <w:name w:val="Hyperlink"/>
    <w:rsid w:val="008E21FE"/>
    <w:rPr>
      <w:color w:val="0000FF"/>
      <w:u w:val="single"/>
    </w:rPr>
  </w:style>
  <w:style w:type="character" w:customStyle="1" w:styleId="af0">
    <w:name w:val="Текст сноски Знак"/>
    <w:basedOn w:val="a0"/>
    <w:link w:val="af1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11">
    <w:name w:val="Заголовок1"/>
    <w:next w:val="a6"/>
    <w:qFormat/>
    <w:rsid w:val="00D035A5"/>
    <w:pPr>
      <w:widowControl w:val="0"/>
      <w:textAlignment w:val="baseline"/>
    </w:pPr>
    <w:rPr>
      <w:rFonts w:ascii="Arial" w:hAnsi="Arial"/>
      <w:b/>
      <w:sz w:val="22"/>
    </w:rPr>
  </w:style>
  <w:style w:type="paragraph" w:styleId="a6">
    <w:name w:val="Body Text"/>
    <w:basedOn w:val="a"/>
    <w:link w:val="a5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2">
    <w:name w:val="List"/>
    <w:basedOn w:val="a6"/>
    <w:rPr>
      <w:rFonts w:cs="Arial"/>
    </w:rPr>
  </w:style>
  <w:style w:type="paragraph" w:styleId="af3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f4">
    <w:name w:val="index heading"/>
    <w:basedOn w:val="a"/>
    <w:qFormat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8">
    <w:name w:val="Body Text Indent"/>
    <w:basedOn w:val="a"/>
    <w:link w:val="a7"/>
    <w:uiPriority w:val="99"/>
    <w:rsid w:val="00FD560D"/>
    <w:pPr>
      <w:spacing w:after="120"/>
      <w:ind w:left="283"/>
    </w:pPr>
  </w:style>
  <w:style w:type="paragraph" w:styleId="ab">
    <w:name w:val="Balloon Text"/>
    <w:basedOn w:val="a"/>
    <w:link w:val="aa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5">
    <w:name w:val="No Spacing"/>
    <w:uiPriority w:val="1"/>
    <w:qFormat/>
    <w:rsid w:val="00F64C05"/>
    <w:rPr>
      <w:sz w:val="24"/>
      <w:szCs w:val="24"/>
    </w:rPr>
  </w:style>
  <w:style w:type="paragraph" w:customStyle="1" w:styleId="af6">
    <w:name w:val="Колонтитул"/>
    <w:basedOn w:val="a"/>
    <w:qFormat/>
  </w:style>
  <w:style w:type="paragraph" w:styleId="a4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2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3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styleId="ad">
    <w:name w:val="header"/>
    <w:basedOn w:val="a"/>
    <w:link w:val="ac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7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8">
    <w:name w:val="List Paragraph"/>
    <w:basedOn w:val="a"/>
    <w:uiPriority w:val="34"/>
    <w:qFormat/>
    <w:rsid w:val="008E21FE"/>
    <w:pPr>
      <w:ind w:left="720"/>
    </w:pPr>
  </w:style>
  <w:style w:type="paragraph" w:customStyle="1" w:styleId="af9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1">
    <w:name w:val="footnote text"/>
    <w:basedOn w:val="a"/>
    <w:link w:val="af0"/>
    <w:semiHidden/>
    <w:rsid w:val="008E21FE"/>
    <w:rPr>
      <w:sz w:val="20"/>
      <w:szCs w:val="20"/>
    </w:rPr>
  </w:style>
  <w:style w:type="paragraph" w:styleId="afa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b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c">
    <w:name w:val="Содержимое врезки"/>
    <w:basedOn w:val="a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C25B8-9A32-4ABE-99B3-4772369D9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779</Words>
  <Characters>4444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5213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dc:description/>
  <cp:lastModifiedBy>*</cp:lastModifiedBy>
  <cp:revision>23</cp:revision>
  <cp:lastPrinted>2025-09-05T06:32:00Z</cp:lastPrinted>
  <dcterms:created xsi:type="dcterms:W3CDTF">2024-10-14T05:37:00Z</dcterms:created>
  <dcterms:modified xsi:type="dcterms:W3CDTF">2025-09-05T06:33:00Z</dcterms:modified>
  <dc:language>ru-RU</dc:language>
</cp:coreProperties>
</file>