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51D4" w:rsidRPr="00AA0F8C" w:rsidRDefault="005151D4" w:rsidP="005151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151D4" w:rsidRPr="00AA0F8C" w:rsidRDefault="005151D4" w:rsidP="005151D4">
      <w:pPr>
        <w:spacing w:after="0"/>
        <w:jc w:val="center"/>
        <w:rPr>
          <w:rFonts w:ascii="Times New Roman" w:hAnsi="Times New Roman"/>
        </w:rPr>
      </w:pPr>
    </w:p>
    <w:p w:rsidR="005151D4" w:rsidRPr="00AA0F8C" w:rsidRDefault="005151D4" w:rsidP="005151D4">
      <w:pPr>
        <w:spacing w:after="0"/>
        <w:jc w:val="center"/>
        <w:rPr>
          <w:rFonts w:ascii="Times New Roman" w:hAnsi="Times New Roman"/>
        </w:rPr>
      </w:pPr>
      <w:r w:rsidRPr="00AA0F8C">
        <w:rPr>
          <w:rFonts w:ascii="Times New Roman" w:hAnsi="Times New Roman"/>
        </w:rPr>
        <w:t>Российская  Федерация</w:t>
      </w:r>
    </w:p>
    <w:p w:rsidR="005151D4" w:rsidRPr="00AA0F8C" w:rsidRDefault="005151D4" w:rsidP="005151D4">
      <w:pPr>
        <w:spacing w:after="0"/>
        <w:jc w:val="center"/>
        <w:rPr>
          <w:rFonts w:ascii="Times New Roman" w:hAnsi="Times New Roman"/>
        </w:rPr>
      </w:pPr>
      <w:r w:rsidRPr="00AA0F8C">
        <w:rPr>
          <w:rFonts w:ascii="Times New Roman" w:hAnsi="Times New Roman"/>
        </w:rPr>
        <w:t>Самарская  область</w:t>
      </w:r>
    </w:p>
    <w:p w:rsidR="005151D4" w:rsidRPr="00AA0F8C" w:rsidRDefault="005151D4" w:rsidP="005151D4">
      <w:pPr>
        <w:spacing w:after="0"/>
        <w:rPr>
          <w:rFonts w:ascii="Times New Roman" w:hAnsi="Times New Roman"/>
        </w:rPr>
      </w:pPr>
    </w:p>
    <w:p w:rsidR="005151D4" w:rsidRPr="00AA0F8C" w:rsidRDefault="005151D4" w:rsidP="005151D4">
      <w:pPr>
        <w:spacing w:after="0"/>
        <w:jc w:val="center"/>
        <w:rPr>
          <w:rFonts w:ascii="Times New Roman" w:hAnsi="Times New Roman"/>
        </w:rPr>
      </w:pPr>
      <w:r w:rsidRPr="00AA0F8C">
        <w:rPr>
          <w:rFonts w:ascii="Times New Roman" w:hAnsi="Times New Roman"/>
        </w:rPr>
        <w:t>СОБРАНИЕ  ПРЕДСТАВИТЕЛЕЙ</w:t>
      </w:r>
    </w:p>
    <w:p w:rsidR="005151D4" w:rsidRPr="00AA0F8C" w:rsidRDefault="005151D4" w:rsidP="005151D4">
      <w:pPr>
        <w:spacing w:after="0"/>
        <w:jc w:val="center"/>
        <w:rPr>
          <w:rFonts w:ascii="Times New Roman" w:hAnsi="Times New Roman"/>
        </w:rPr>
      </w:pPr>
      <w:r w:rsidRPr="00AA0F8C">
        <w:rPr>
          <w:rFonts w:ascii="Times New Roman" w:hAnsi="Times New Roman"/>
        </w:rPr>
        <w:t xml:space="preserve">СЕЛЬСКОГО  ПОСЕЛЕНИЯ  </w:t>
      </w:r>
      <w:r>
        <w:rPr>
          <w:rFonts w:ascii="Times New Roman" w:hAnsi="Times New Roman"/>
        </w:rPr>
        <w:t>КИРИЛЛОВКА</w:t>
      </w:r>
    </w:p>
    <w:p w:rsidR="005151D4" w:rsidRPr="00AA0F8C" w:rsidRDefault="005151D4" w:rsidP="005151D4">
      <w:pPr>
        <w:spacing w:after="0"/>
        <w:jc w:val="center"/>
        <w:rPr>
          <w:rFonts w:ascii="Times New Roman" w:hAnsi="Times New Roman"/>
        </w:rPr>
      </w:pPr>
      <w:r w:rsidRPr="00AA0F8C">
        <w:rPr>
          <w:rFonts w:ascii="Times New Roman" w:hAnsi="Times New Roman"/>
        </w:rPr>
        <w:t xml:space="preserve">МУНИЦИПАЛЬНОГО  РАЙОНА  </w:t>
      </w:r>
      <w:proofErr w:type="gramStart"/>
      <w:r w:rsidRPr="00AA0F8C">
        <w:rPr>
          <w:rFonts w:ascii="Times New Roman" w:hAnsi="Times New Roman"/>
        </w:rPr>
        <w:t>СТАВРОПОЛЬСКИЙ</w:t>
      </w:r>
      <w:proofErr w:type="gramEnd"/>
    </w:p>
    <w:p w:rsidR="005151D4" w:rsidRPr="00AA0F8C" w:rsidRDefault="005151D4" w:rsidP="005151D4">
      <w:pPr>
        <w:spacing w:after="0"/>
        <w:rPr>
          <w:rFonts w:ascii="Times New Roman" w:hAnsi="Times New Roman"/>
        </w:rPr>
      </w:pPr>
    </w:p>
    <w:p w:rsidR="005151D4" w:rsidRPr="00A73F56" w:rsidRDefault="005151D4" w:rsidP="005151D4">
      <w:pPr>
        <w:spacing w:after="0"/>
        <w:jc w:val="center"/>
        <w:rPr>
          <w:rFonts w:ascii="Times New Roman" w:hAnsi="Times New Roman"/>
          <w:b/>
        </w:rPr>
      </w:pPr>
      <w:r w:rsidRPr="00A73F56">
        <w:rPr>
          <w:rFonts w:ascii="Times New Roman" w:hAnsi="Times New Roman"/>
          <w:b/>
        </w:rPr>
        <w:t>РЕШЕНИЕ</w:t>
      </w:r>
    </w:p>
    <w:p w:rsidR="005151D4" w:rsidRPr="00AA0F8C" w:rsidRDefault="005151D4" w:rsidP="005151D4">
      <w:pPr>
        <w:spacing w:after="0"/>
        <w:jc w:val="center"/>
        <w:rPr>
          <w:rFonts w:ascii="Times New Roman" w:hAnsi="Times New Roman"/>
        </w:rPr>
      </w:pPr>
    </w:p>
    <w:p w:rsidR="005151D4" w:rsidRPr="00A73F56" w:rsidRDefault="005151D4" w:rsidP="005151D4">
      <w:pPr>
        <w:spacing w:after="0"/>
        <w:ind w:left="-360"/>
        <w:rPr>
          <w:rFonts w:ascii="Times New Roman" w:hAnsi="Times New Roman"/>
          <w:b/>
          <w:sz w:val="24"/>
          <w:szCs w:val="24"/>
        </w:rPr>
      </w:pPr>
      <w:r w:rsidRPr="00A73F56">
        <w:rPr>
          <w:rFonts w:ascii="Times New Roman" w:hAnsi="Times New Roman"/>
          <w:b/>
          <w:sz w:val="24"/>
          <w:szCs w:val="24"/>
        </w:rPr>
        <w:t xml:space="preserve">      от   13 мая 2013 года                                                                                                            №60    </w:t>
      </w:r>
    </w:p>
    <w:p w:rsidR="005151D4" w:rsidRPr="00AA0F8C" w:rsidRDefault="005151D4" w:rsidP="005151D4">
      <w:pPr>
        <w:spacing w:after="0"/>
        <w:ind w:left="-360"/>
        <w:rPr>
          <w:rFonts w:ascii="Times New Roman" w:hAnsi="Times New Roman"/>
        </w:rPr>
      </w:pPr>
    </w:p>
    <w:p w:rsidR="005151D4" w:rsidRPr="00AA0F8C" w:rsidRDefault="005151D4" w:rsidP="005151D4">
      <w:pPr>
        <w:spacing w:after="0"/>
        <w:ind w:left="-36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</w:t>
      </w:r>
      <w:r w:rsidRPr="00AA0F8C">
        <w:rPr>
          <w:rFonts w:ascii="Times New Roman" w:hAnsi="Times New Roman"/>
          <w:b/>
          <w:sz w:val="28"/>
          <w:szCs w:val="28"/>
        </w:rPr>
        <w:t>О проведении публичных слушаний</w:t>
      </w:r>
    </w:p>
    <w:p w:rsidR="005151D4" w:rsidRPr="00AA0F8C" w:rsidRDefault="005151D4" w:rsidP="005151D4">
      <w:pPr>
        <w:spacing w:after="0"/>
        <w:ind w:left="-360"/>
        <w:jc w:val="center"/>
        <w:rPr>
          <w:rFonts w:ascii="Times New Roman" w:hAnsi="Times New Roman"/>
        </w:rPr>
      </w:pPr>
    </w:p>
    <w:p w:rsidR="005151D4" w:rsidRDefault="005151D4" w:rsidP="005151D4">
      <w:pPr>
        <w:spacing w:after="0" w:line="240" w:lineRule="auto"/>
        <w:ind w:firstLine="539"/>
        <w:jc w:val="both"/>
        <w:rPr>
          <w:rFonts w:ascii="Times New Roman" w:hAnsi="Times New Roman"/>
          <w:sz w:val="24"/>
          <w:szCs w:val="24"/>
        </w:rPr>
      </w:pPr>
      <w:r w:rsidRPr="00AA0F8C">
        <w:rPr>
          <w:rFonts w:ascii="Times New Roman" w:hAnsi="Times New Roman"/>
          <w:sz w:val="24"/>
          <w:szCs w:val="24"/>
        </w:rPr>
        <w:t xml:space="preserve">В соответствии со статьёй 44 Федерального закона от 06.10.2003 года 131-ФЗ «Об общих принципах организации местного самоуправления в Российской Федерации», руководствуясь Уставом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AA0F8C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Pr="00AA0F8C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AA0F8C">
        <w:rPr>
          <w:rFonts w:ascii="Times New Roman" w:hAnsi="Times New Roman"/>
          <w:sz w:val="24"/>
          <w:szCs w:val="24"/>
        </w:rPr>
        <w:t>, Положением «О публичных слушаниях в муниципальном районе Ставропольский» от 17.11.2005 года, Собрание Представителей</w:t>
      </w:r>
    </w:p>
    <w:p w:rsidR="005151D4" w:rsidRPr="00AA0F8C" w:rsidRDefault="005151D4" w:rsidP="005151D4">
      <w:pPr>
        <w:spacing w:after="0" w:line="240" w:lineRule="auto"/>
        <w:ind w:firstLine="539"/>
        <w:jc w:val="both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ind w:firstLine="540"/>
        <w:jc w:val="center"/>
        <w:rPr>
          <w:rFonts w:ascii="Times New Roman" w:hAnsi="Times New Roman"/>
          <w:sz w:val="24"/>
          <w:szCs w:val="24"/>
        </w:rPr>
      </w:pPr>
      <w:r w:rsidRPr="00AA0F8C">
        <w:rPr>
          <w:rFonts w:ascii="Times New Roman" w:hAnsi="Times New Roman"/>
          <w:sz w:val="24"/>
          <w:szCs w:val="24"/>
        </w:rPr>
        <w:t>РЕШИЛО:</w:t>
      </w:r>
    </w:p>
    <w:p w:rsidR="005151D4" w:rsidRPr="00353400" w:rsidRDefault="005151D4" w:rsidP="005151D4">
      <w:pPr>
        <w:numPr>
          <w:ilvl w:val="0"/>
          <w:numId w:val="1"/>
        </w:numPr>
        <w:tabs>
          <w:tab w:val="num" w:pos="0"/>
        </w:tabs>
        <w:spacing w:after="0" w:line="240" w:lineRule="auto"/>
        <w:ind w:left="0" w:firstLine="360"/>
        <w:jc w:val="both"/>
        <w:rPr>
          <w:rFonts w:ascii="Times New Roman" w:hAnsi="Times New Roman"/>
          <w:sz w:val="24"/>
          <w:szCs w:val="24"/>
        </w:rPr>
      </w:pPr>
      <w:r w:rsidRPr="00353400">
        <w:rPr>
          <w:rFonts w:ascii="Times New Roman" w:hAnsi="Times New Roman"/>
          <w:sz w:val="24"/>
          <w:szCs w:val="24"/>
        </w:rPr>
        <w:t xml:space="preserve">Принять Проект изменений и дополнений в Устав сельского поселения </w:t>
      </w:r>
      <w:proofErr w:type="spellStart"/>
      <w:r w:rsidRPr="00353400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353400">
        <w:rPr>
          <w:rFonts w:ascii="Times New Roman" w:hAnsi="Times New Roman"/>
          <w:sz w:val="24"/>
          <w:szCs w:val="24"/>
        </w:rPr>
        <w:t xml:space="preserve">  муниципального района Ставропольский (прилагается).</w:t>
      </w:r>
    </w:p>
    <w:p w:rsidR="005151D4" w:rsidRPr="00353400" w:rsidRDefault="005151D4" w:rsidP="005151D4">
      <w:pPr>
        <w:numPr>
          <w:ilvl w:val="0"/>
          <w:numId w:val="1"/>
        </w:numPr>
        <w:tabs>
          <w:tab w:val="num" w:pos="0"/>
        </w:tabs>
        <w:spacing w:after="0" w:line="240" w:lineRule="auto"/>
        <w:ind w:left="0" w:firstLine="36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53400">
        <w:rPr>
          <w:rFonts w:ascii="Times New Roman" w:hAnsi="Times New Roman"/>
          <w:sz w:val="24"/>
          <w:szCs w:val="24"/>
        </w:rPr>
        <w:t xml:space="preserve">Провести на территории сельского поселения </w:t>
      </w:r>
      <w:proofErr w:type="spellStart"/>
      <w:r w:rsidRPr="00353400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353400">
        <w:rPr>
          <w:rFonts w:ascii="Times New Roman" w:hAnsi="Times New Roman"/>
          <w:sz w:val="24"/>
          <w:szCs w:val="24"/>
        </w:rPr>
        <w:t xml:space="preserve">  муниципального  района Ставропольский с </w:t>
      </w:r>
      <w:r>
        <w:rPr>
          <w:rFonts w:ascii="Times New Roman" w:hAnsi="Times New Roman"/>
          <w:sz w:val="24"/>
          <w:szCs w:val="24"/>
        </w:rPr>
        <w:t>03.06.2013 года по 22.06.2013</w:t>
      </w:r>
      <w:r w:rsidRPr="00353400">
        <w:rPr>
          <w:rFonts w:ascii="Times New Roman" w:hAnsi="Times New Roman"/>
          <w:sz w:val="24"/>
          <w:szCs w:val="24"/>
        </w:rPr>
        <w:t xml:space="preserve"> года  публичные слушания по форме массового  обсуждения проекта изменений и дополнений в устав сельского поселения </w:t>
      </w:r>
      <w:proofErr w:type="spellStart"/>
      <w:r w:rsidRPr="00353400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353400">
        <w:rPr>
          <w:rFonts w:ascii="Times New Roman" w:hAnsi="Times New Roman"/>
          <w:sz w:val="24"/>
          <w:szCs w:val="24"/>
        </w:rPr>
        <w:t xml:space="preserve">  муниципального района Ставропольский.</w:t>
      </w:r>
      <w:proofErr w:type="gramEnd"/>
    </w:p>
    <w:p w:rsidR="005151D4" w:rsidRPr="00353400" w:rsidRDefault="005151D4" w:rsidP="005151D4">
      <w:pPr>
        <w:numPr>
          <w:ilvl w:val="0"/>
          <w:numId w:val="1"/>
        </w:numPr>
        <w:spacing w:after="0" w:line="240" w:lineRule="auto"/>
        <w:ind w:left="0" w:firstLine="360"/>
        <w:jc w:val="both"/>
        <w:rPr>
          <w:rFonts w:ascii="Times New Roman" w:hAnsi="Times New Roman"/>
          <w:sz w:val="24"/>
          <w:szCs w:val="24"/>
        </w:rPr>
      </w:pPr>
      <w:r w:rsidRPr="00353400">
        <w:rPr>
          <w:rFonts w:ascii="Times New Roman" w:hAnsi="Times New Roman"/>
          <w:sz w:val="24"/>
          <w:szCs w:val="24"/>
        </w:rPr>
        <w:t xml:space="preserve">Вынести проект изменений и дополнений в устав сельского поселения </w:t>
      </w:r>
      <w:proofErr w:type="spellStart"/>
      <w:r w:rsidRPr="00353400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353400">
        <w:rPr>
          <w:rFonts w:ascii="Times New Roman" w:hAnsi="Times New Roman"/>
          <w:sz w:val="24"/>
          <w:szCs w:val="24"/>
        </w:rPr>
        <w:t xml:space="preserve">    муниципального района Ставропольский на публичные слушания.</w:t>
      </w:r>
    </w:p>
    <w:p w:rsidR="005151D4" w:rsidRPr="00353400" w:rsidRDefault="005151D4" w:rsidP="005151D4">
      <w:pPr>
        <w:numPr>
          <w:ilvl w:val="0"/>
          <w:numId w:val="1"/>
        </w:numPr>
        <w:spacing w:after="0" w:line="240" w:lineRule="auto"/>
        <w:ind w:left="0" w:firstLine="360"/>
        <w:jc w:val="both"/>
        <w:rPr>
          <w:rFonts w:ascii="Times New Roman" w:hAnsi="Times New Roman"/>
          <w:sz w:val="24"/>
          <w:szCs w:val="24"/>
        </w:rPr>
      </w:pPr>
      <w:r w:rsidRPr="00353400">
        <w:rPr>
          <w:rFonts w:ascii="Times New Roman" w:hAnsi="Times New Roman"/>
          <w:sz w:val="24"/>
          <w:szCs w:val="24"/>
        </w:rPr>
        <w:t xml:space="preserve">По результатам  проведения публичных слушаний вернуться к рассмотрению вопроса о принятии проекта изменений и дополнений в устав сельского поселения </w:t>
      </w:r>
      <w:proofErr w:type="spellStart"/>
      <w:r w:rsidRPr="00353400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353400">
        <w:rPr>
          <w:rFonts w:ascii="Times New Roman" w:hAnsi="Times New Roman"/>
          <w:sz w:val="24"/>
          <w:szCs w:val="24"/>
        </w:rPr>
        <w:t xml:space="preserve"> муниципального района Ставропольский после проведения публичных слушаний.</w:t>
      </w:r>
    </w:p>
    <w:p w:rsidR="005151D4" w:rsidRPr="00353400" w:rsidRDefault="005151D4" w:rsidP="005151D4">
      <w:pPr>
        <w:numPr>
          <w:ilvl w:val="0"/>
          <w:numId w:val="1"/>
        </w:numPr>
        <w:spacing w:after="0" w:line="240" w:lineRule="auto"/>
        <w:ind w:left="0" w:firstLine="36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53400">
        <w:rPr>
          <w:rFonts w:ascii="Times New Roman" w:hAnsi="Times New Roman"/>
          <w:sz w:val="24"/>
          <w:szCs w:val="24"/>
        </w:rPr>
        <w:t xml:space="preserve">Предложения по проекту изменений и дополнений в устав сельского поселения </w:t>
      </w:r>
      <w:proofErr w:type="spellStart"/>
      <w:r w:rsidRPr="00353400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353400">
        <w:rPr>
          <w:rFonts w:ascii="Times New Roman" w:hAnsi="Times New Roman"/>
          <w:sz w:val="24"/>
          <w:szCs w:val="24"/>
        </w:rPr>
        <w:t xml:space="preserve">  муниципального района Ставропольский  могут быть направлены  всеми заинтересованными лицами в Собрание Представителей сельского поселения </w:t>
      </w:r>
      <w:proofErr w:type="spellStart"/>
      <w:r w:rsidRPr="00353400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353400">
        <w:rPr>
          <w:rFonts w:ascii="Times New Roman" w:hAnsi="Times New Roman"/>
          <w:sz w:val="24"/>
          <w:szCs w:val="24"/>
        </w:rPr>
        <w:t xml:space="preserve"> муниципального района Ставропольский по адресу:</w:t>
      </w:r>
      <w:proofErr w:type="gramEnd"/>
      <w:r w:rsidRPr="00353400">
        <w:rPr>
          <w:rFonts w:ascii="Times New Roman" w:hAnsi="Times New Roman"/>
          <w:sz w:val="24"/>
          <w:szCs w:val="24"/>
        </w:rPr>
        <w:t xml:space="preserve">  Самарская область, муниципальный район Ставропольский, сельское поселение </w:t>
      </w:r>
      <w:proofErr w:type="spellStart"/>
      <w:r w:rsidRPr="00353400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353400">
        <w:rPr>
          <w:rFonts w:ascii="Times New Roman" w:hAnsi="Times New Roman"/>
          <w:sz w:val="24"/>
          <w:szCs w:val="24"/>
        </w:rPr>
        <w:t xml:space="preserve">, село </w:t>
      </w:r>
      <w:proofErr w:type="spellStart"/>
      <w:r w:rsidRPr="00353400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353400">
        <w:rPr>
          <w:rFonts w:ascii="Times New Roman" w:hAnsi="Times New Roman"/>
          <w:sz w:val="24"/>
          <w:szCs w:val="24"/>
        </w:rPr>
        <w:t>, улица Советская, дом 24.</w:t>
      </w:r>
    </w:p>
    <w:p w:rsidR="005151D4" w:rsidRPr="00353400" w:rsidRDefault="005151D4" w:rsidP="005151D4">
      <w:pPr>
        <w:numPr>
          <w:ilvl w:val="0"/>
          <w:numId w:val="1"/>
        </w:numPr>
        <w:spacing w:after="0" w:line="240" w:lineRule="auto"/>
        <w:ind w:left="0" w:firstLine="360"/>
        <w:jc w:val="both"/>
        <w:rPr>
          <w:rFonts w:ascii="Times New Roman" w:hAnsi="Times New Roman"/>
          <w:sz w:val="24"/>
          <w:szCs w:val="24"/>
        </w:rPr>
      </w:pPr>
      <w:r w:rsidRPr="00353400">
        <w:rPr>
          <w:rFonts w:ascii="Times New Roman" w:hAnsi="Times New Roman"/>
          <w:sz w:val="24"/>
          <w:szCs w:val="24"/>
        </w:rPr>
        <w:t xml:space="preserve">Определить, что местом проведения публичных слушаний  является администрация сельского поселения </w:t>
      </w:r>
      <w:proofErr w:type="spellStart"/>
      <w:r w:rsidRPr="00353400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353400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Pr="00353400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353400">
        <w:rPr>
          <w:rFonts w:ascii="Times New Roman" w:hAnsi="Times New Roman"/>
          <w:sz w:val="24"/>
          <w:szCs w:val="24"/>
        </w:rPr>
        <w:t xml:space="preserve"> Самарской области, расположенная по адресу: Самарская область, муниципальный район Ставропольский, сельское поселение </w:t>
      </w:r>
      <w:proofErr w:type="spellStart"/>
      <w:r w:rsidRPr="00353400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353400">
        <w:rPr>
          <w:rFonts w:ascii="Times New Roman" w:hAnsi="Times New Roman"/>
          <w:sz w:val="24"/>
          <w:szCs w:val="24"/>
        </w:rPr>
        <w:t xml:space="preserve">, село </w:t>
      </w:r>
      <w:proofErr w:type="spellStart"/>
      <w:r w:rsidRPr="00353400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353400">
        <w:rPr>
          <w:rFonts w:ascii="Times New Roman" w:hAnsi="Times New Roman"/>
          <w:sz w:val="24"/>
          <w:szCs w:val="24"/>
        </w:rPr>
        <w:t>, улица Советская, дом 24.</w:t>
      </w:r>
    </w:p>
    <w:p w:rsidR="005151D4" w:rsidRPr="00353400" w:rsidRDefault="005151D4" w:rsidP="005151D4">
      <w:pPr>
        <w:numPr>
          <w:ilvl w:val="0"/>
          <w:numId w:val="1"/>
        </w:numPr>
        <w:spacing w:after="0" w:line="240" w:lineRule="auto"/>
        <w:ind w:left="0" w:firstLine="360"/>
        <w:jc w:val="both"/>
        <w:rPr>
          <w:rFonts w:ascii="Times New Roman" w:hAnsi="Times New Roman"/>
          <w:sz w:val="24"/>
          <w:szCs w:val="24"/>
        </w:rPr>
      </w:pPr>
      <w:r w:rsidRPr="00353400">
        <w:rPr>
          <w:rFonts w:ascii="Times New Roman" w:hAnsi="Times New Roman"/>
          <w:sz w:val="24"/>
          <w:szCs w:val="24"/>
        </w:rPr>
        <w:lastRenderedPageBreak/>
        <w:t xml:space="preserve">Назначить лицом,  ответственным за ведение  </w:t>
      </w:r>
      <w:proofErr w:type="gramStart"/>
      <w:r w:rsidRPr="00353400">
        <w:rPr>
          <w:rFonts w:ascii="Times New Roman" w:hAnsi="Times New Roman"/>
          <w:sz w:val="24"/>
          <w:szCs w:val="24"/>
        </w:rPr>
        <w:t>протокола публичных слушаний ведущего специалиста  администрации  сельского  поселения</w:t>
      </w:r>
      <w:proofErr w:type="gramEnd"/>
      <w:r w:rsidRPr="00353400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353400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353400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353400">
        <w:rPr>
          <w:rFonts w:ascii="Times New Roman" w:hAnsi="Times New Roman"/>
          <w:sz w:val="24"/>
          <w:szCs w:val="24"/>
        </w:rPr>
        <w:t>Плисову</w:t>
      </w:r>
      <w:proofErr w:type="spellEnd"/>
      <w:r w:rsidRPr="00353400">
        <w:rPr>
          <w:rFonts w:ascii="Times New Roman" w:hAnsi="Times New Roman"/>
          <w:sz w:val="24"/>
          <w:szCs w:val="24"/>
        </w:rPr>
        <w:t xml:space="preserve"> Е.Н..</w:t>
      </w:r>
    </w:p>
    <w:p w:rsidR="005151D4" w:rsidRPr="00353400" w:rsidRDefault="005151D4" w:rsidP="005151D4">
      <w:pPr>
        <w:numPr>
          <w:ilvl w:val="0"/>
          <w:numId w:val="1"/>
        </w:numPr>
        <w:spacing w:after="0" w:line="240" w:lineRule="auto"/>
        <w:ind w:left="0" w:firstLine="360"/>
        <w:jc w:val="both"/>
        <w:rPr>
          <w:rFonts w:ascii="Times New Roman" w:hAnsi="Times New Roman"/>
          <w:sz w:val="24"/>
          <w:szCs w:val="24"/>
        </w:rPr>
      </w:pPr>
      <w:r w:rsidRPr="00353400">
        <w:rPr>
          <w:rFonts w:ascii="Times New Roman" w:hAnsi="Times New Roman"/>
          <w:sz w:val="24"/>
          <w:szCs w:val="24"/>
        </w:rPr>
        <w:t>Настоящее Решение вступает  в силу на следующий день после его официального опубликования в районной газете «Ставрополь – на – Волге».</w:t>
      </w:r>
    </w:p>
    <w:p w:rsidR="005151D4" w:rsidRPr="00353400" w:rsidRDefault="005151D4" w:rsidP="005151D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151D4" w:rsidRPr="00353400" w:rsidRDefault="005151D4" w:rsidP="005151D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151D4" w:rsidRPr="00353400" w:rsidRDefault="005151D4" w:rsidP="005151D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151D4" w:rsidRPr="00353400" w:rsidRDefault="005151D4" w:rsidP="005151D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53400">
        <w:rPr>
          <w:rFonts w:ascii="Times New Roman" w:hAnsi="Times New Roman"/>
          <w:sz w:val="24"/>
          <w:szCs w:val="24"/>
        </w:rPr>
        <w:t xml:space="preserve">Глава сельского поселения  </w:t>
      </w:r>
      <w:proofErr w:type="spellStart"/>
      <w:r w:rsidRPr="00353400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353400">
        <w:rPr>
          <w:rFonts w:ascii="Times New Roman" w:hAnsi="Times New Roman"/>
          <w:sz w:val="24"/>
          <w:szCs w:val="24"/>
        </w:rPr>
        <w:t xml:space="preserve">                                                               Г.В. </w:t>
      </w:r>
      <w:proofErr w:type="spellStart"/>
      <w:r w:rsidRPr="00353400">
        <w:rPr>
          <w:rFonts w:ascii="Times New Roman" w:hAnsi="Times New Roman"/>
          <w:sz w:val="24"/>
          <w:szCs w:val="24"/>
        </w:rPr>
        <w:t>Серенков</w:t>
      </w:r>
      <w:proofErr w:type="spellEnd"/>
    </w:p>
    <w:p w:rsidR="005151D4" w:rsidRPr="00353400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Pr="00353400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Default="005151D4" w:rsidP="005151D4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151D4" w:rsidRPr="00353400" w:rsidRDefault="005151D4" w:rsidP="005151D4">
      <w:pPr>
        <w:spacing w:after="0" w:line="240" w:lineRule="auto"/>
        <w:jc w:val="right"/>
        <w:rPr>
          <w:rFonts w:ascii="Times New Roman" w:hAnsi="Times New Roman"/>
          <w:sz w:val="20"/>
          <w:szCs w:val="20"/>
        </w:rPr>
      </w:pPr>
      <w:r w:rsidRPr="00353400">
        <w:rPr>
          <w:rFonts w:ascii="Times New Roman" w:hAnsi="Times New Roman"/>
          <w:sz w:val="20"/>
          <w:szCs w:val="20"/>
        </w:rPr>
        <w:t xml:space="preserve">Приложение </w:t>
      </w:r>
    </w:p>
    <w:p w:rsidR="005151D4" w:rsidRPr="00353400" w:rsidRDefault="005151D4" w:rsidP="005151D4">
      <w:pPr>
        <w:spacing w:after="0" w:line="240" w:lineRule="auto"/>
        <w:jc w:val="right"/>
        <w:rPr>
          <w:rFonts w:ascii="Times New Roman" w:hAnsi="Times New Roman"/>
          <w:sz w:val="20"/>
          <w:szCs w:val="20"/>
        </w:rPr>
      </w:pPr>
      <w:r w:rsidRPr="00353400">
        <w:rPr>
          <w:rFonts w:ascii="Times New Roman" w:hAnsi="Times New Roman"/>
          <w:sz w:val="20"/>
          <w:szCs w:val="20"/>
        </w:rPr>
        <w:t xml:space="preserve">к Решению Собрания Представителей </w:t>
      </w:r>
    </w:p>
    <w:p w:rsidR="005151D4" w:rsidRPr="00353400" w:rsidRDefault="005151D4" w:rsidP="005151D4">
      <w:pPr>
        <w:spacing w:after="0" w:line="240" w:lineRule="auto"/>
        <w:jc w:val="right"/>
        <w:rPr>
          <w:rFonts w:ascii="Times New Roman" w:hAnsi="Times New Roman"/>
          <w:sz w:val="20"/>
          <w:szCs w:val="20"/>
        </w:rPr>
      </w:pPr>
      <w:r w:rsidRPr="00353400">
        <w:rPr>
          <w:rFonts w:ascii="Times New Roman" w:hAnsi="Times New Roman"/>
          <w:sz w:val="20"/>
          <w:szCs w:val="20"/>
        </w:rPr>
        <w:t>от</w:t>
      </w:r>
      <w:r>
        <w:rPr>
          <w:rFonts w:ascii="Times New Roman" w:hAnsi="Times New Roman"/>
          <w:sz w:val="20"/>
          <w:szCs w:val="20"/>
        </w:rPr>
        <w:t xml:space="preserve"> 13 мая 2013</w:t>
      </w:r>
      <w:r w:rsidRPr="00353400">
        <w:rPr>
          <w:rFonts w:ascii="Times New Roman" w:hAnsi="Times New Roman"/>
          <w:sz w:val="20"/>
          <w:szCs w:val="20"/>
        </w:rPr>
        <w:t xml:space="preserve">  года №</w:t>
      </w:r>
      <w:r>
        <w:rPr>
          <w:rFonts w:ascii="Times New Roman" w:hAnsi="Times New Roman"/>
          <w:sz w:val="20"/>
          <w:szCs w:val="20"/>
        </w:rPr>
        <w:t>60</w:t>
      </w:r>
    </w:p>
    <w:p w:rsidR="005151D4" w:rsidRPr="00353400" w:rsidRDefault="005151D4" w:rsidP="005151D4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5151D4" w:rsidRPr="00353400" w:rsidRDefault="005151D4" w:rsidP="005151D4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53400">
        <w:rPr>
          <w:rFonts w:ascii="Times New Roman" w:hAnsi="Times New Roman"/>
          <w:sz w:val="24"/>
          <w:szCs w:val="24"/>
        </w:rPr>
        <w:t>проект</w:t>
      </w:r>
    </w:p>
    <w:p w:rsidR="005151D4" w:rsidRPr="00353400" w:rsidRDefault="005151D4" w:rsidP="005151D4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5151D4" w:rsidRPr="00353400" w:rsidRDefault="005151D4" w:rsidP="005151D4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5151D4" w:rsidRPr="00353400" w:rsidRDefault="005151D4" w:rsidP="005151D4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53400">
        <w:rPr>
          <w:rFonts w:ascii="Times New Roman" w:hAnsi="Times New Roman"/>
          <w:sz w:val="24"/>
          <w:szCs w:val="24"/>
        </w:rPr>
        <w:t xml:space="preserve">СОБРАНИЕ ПРЕДСТАВИТЕЛЕЙ СЕЛЬСКОГО ПОСЕЛЕНИЯ КИРИЛЛОВКА МУНИЦИПАЛЬНОГО РАЙОНА </w:t>
      </w:r>
      <w:proofErr w:type="gramStart"/>
      <w:r w:rsidRPr="00353400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5151D4" w:rsidRPr="00353400" w:rsidRDefault="005151D4" w:rsidP="005151D4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5151D4" w:rsidRPr="00353400" w:rsidRDefault="005151D4" w:rsidP="005151D4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5151D4" w:rsidRPr="00353400" w:rsidRDefault="005151D4" w:rsidP="005151D4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53400">
        <w:rPr>
          <w:rFonts w:ascii="Times New Roman" w:hAnsi="Times New Roman"/>
          <w:sz w:val="24"/>
          <w:szCs w:val="24"/>
        </w:rPr>
        <w:t>РЕШЕНИЕ</w:t>
      </w:r>
    </w:p>
    <w:p w:rsidR="005151D4" w:rsidRDefault="005151D4" w:rsidP="005151D4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5151D4" w:rsidRPr="00EA4D43" w:rsidRDefault="005151D4" w:rsidP="005151D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A4D43">
        <w:rPr>
          <w:rFonts w:ascii="Times New Roman" w:hAnsi="Times New Roman"/>
          <w:sz w:val="24"/>
          <w:szCs w:val="24"/>
        </w:rPr>
        <w:t xml:space="preserve">от </w:t>
      </w:r>
      <w:r>
        <w:rPr>
          <w:rFonts w:ascii="Times New Roman" w:hAnsi="Times New Roman"/>
          <w:sz w:val="24"/>
          <w:szCs w:val="24"/>
        </w:rPr>
        <w:t xml:space="preserve">_________  2013  </w:t>
      </w:r>
      <w:r w:rsidRPr="00EA4D43">
        <w:rPr>
          <w:rFonts w:ascii="Times New Roman" w:hAnsi="Times New Roman"/>
          <w:sz w:val="24"/>
          <w:szCs w:val="24"/>
        </w:rPr>
        <w:t>года                                                                                                   №</w:t>
      </w:r>
      <w:r>
        <w:rPr>
          <w:rFonts w:ascii="Times New Roman" w:hAnsi="Times New Roman"/>
          <w:sz w:val="24"/>
          <w:szCs w:val="24"/>
        </w:rPr>
        <w:t>___</w:t>
      </w:r>
    </w:p>
    <w:p w:rsidR="005151D4" w:rsidRPr="00EA4D43" w:rsidRDefault="005151D4" w:rsidP="005151D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151D4" w:rsidRPr="00CA7C38" w:rsidRDefault="005151D4" w:rsidP="005151D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CA7C38">
        <w:rPr>
          <w:rFonts w:ascii="Times New Roman" w:hAnsi="Times New Roman"/>
          <w:b/>
          <w:sz w:val="28"/>
          <w:szCs w:val="28"/>
        </w:rPr>
        <w:t xml:space="preserve">О </w:t>
      </w:r>
      <w:r>
        <w:rPr>
          <w:rFonts w:ascii="Times New Roman" w:hAnsi="Times New Roman"/>
          <w:b/>
          <w:sz w:val="28"/>
          <w:szCs w:val="28"/>
        </w:rPr>
        <w:t xml:space="preserve">внесении </w:t>
      </w:r>
      <w:r w:rsidRPr="00CA7C38">
        <w:rPr>
          <w:rFonts w:ascii="Times New Roman" w:hAnsi="Times New Roman"/>
          <w:b/>
          <w:sz w:val="28"/>
          <w:szCs w:val="28"/>
        </w:rPr>
        <w:t xml:space="preserve"> изменений и дополнений в Устав </w:t>
      </w:r>
    </w:p>
    <w:p w:rsidR="005151D4" w:rsidRPr="00CA7C38" w:rsidRDefault="005151D4" w:rsidP="005151D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CA7C38">
        <w:rPr>
          <w:rFonts w:ascii="Times New Roman" w:hAnsi="Times New Roman"/>
          <w:b/>
          <w:sz w:val="28"/>
          <w:szCs w:val="28"/>
        </w:rPr>
        <w:t xml:space="preserve">сельского поселения  </w:t>
      </w:r>
      <w:proofErr w:type="spellStart"/>
      <w:r>
        <w:rPr>
          <w:rFonts w:ascii="Times New Roman" w:hAnsi="Times New Roman"/>
          <w:b/>
          <w:sz w:val="28"/>
          <w:szCs w:val="28"/>
        </w:rPr>
        <w:t>Кирилловка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</w:t>
      </w:r>
      <w:r w:rsidRPr="00CA7C38">
        <w:rPr>
          <w:rFonts w:ascii="Times New Roman" w:hAnsi="Times New Roman"/>
          <w:b/>
          <w:sz w:val="28"/>
          <w:szCs w:val="28"/>
        </w:rPr>
        <w:t xml:space="preserve">  муниципального района </w:t>
      </w:r>
      <w:proofErr w:type="gramStart"/>
      <w:r w:rsidRPr="00CA7C38"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</w:p>
    <w:p w:rsidR="005151D4" w:rsidRPr="00EA4D43" w:rsidRDefault="005151D4" w:rsidP="005151D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151D4" w:rsidRPr="00EA4D43" w:rsidRDefault="005151D4" w:rsidP="005151D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151D4" w:rsidRPr="00EA4D43" w:rsidRDefault="005151D4" w:rsidP="005151D4">
      <w:pPr>
        <w:spacing w:after="0" w:line="240" w:lineRule="auto"/>
        <w:ind w:left="-540" w:firstLine="360"/>
        <w:jc w:val="both"/>
        <w:rPr>
          <w:rFonts w:ascii="Times New Roman" w:hAnsi="Times New Roman"/>
          <w:sz w:val="24"/>
          <w:szCs w:val="24"/>
        </w:rPr>
      </w:pPr>
      <w:r w:rsidRPr="00EA4D43">
        <w:rPr>
          <w:rFonts w:ascii="Times New Roman" w:hAnsi="Times New Roman"/>
          <w:sz w:val="24"/>
          <w:szCs w:val="24"/>
        </w:rPr>
        <w:t xml:space="preserve">В соответствии  со статьёй 44 Федерального закона от 06.10.2003 года №131-ФЗ «Об общих принципах организации местного самоуправления в Российской Федерации» и в целях приведения Устава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EA4D43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EA4D43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EA4D43">
        <w:rPr>
          <w:rFonts w:ascii="Times New Roman" w:hAnsi="Times New Roman"/>
          <w:sz w:val="24"/>
          <w:szCs w:val="24"/>
        </w:rPr>
        <w:t xml:space="preserve"> Самарской области в соответствии  с действующим законодательством, Собрание Представителей</w:t>
      </w:r>
    </w:p>
    <w:p w:rsidR="005151D4" w:rsidRPr="00EA4D43" w:rsidRDefault="005151D4" w:rsidP="005151D4">
      <w:pPr>
        <w:spacing w:after="0" w:line="240" w:lineRule="auto"/>
        <w:ind w:left="-540" w:firstLine="360"/>
        <w:jc w:val="both"/>
        <w:rPr>
          <w:rFonts w:ascii="Times New Roman" w:hAnsi="Times New Roman"/>
          <w:sz w:val="24"/>
          <w:szCs w:val="24"/>
        </w:rPr>
      </w:pPr>
    </w:p>
    <w:p w:rsidR="005151D4" w:rsidRPr="00EA4D43" w:rsidRDefault="005151D4" w:rsidP="005151D4">
      <w:pPr>
        <w:spacing w:after="0" w:line="240" w:lineRule="auto"/>
        <w:ind w:left="-540" w:firstLine="360"/>
        <w:jc w:val="center"/>
        <w:rPr>
          <w:rFonts w:ascii="Times New Roman" w:hAnsi="Times New Roman"/>
          <w:sz w:val="24"/>
          <w:szCs w:val="24"/>
        </w:rPr>
      </w:pPr>
      <w:r w:rsidRPr="00EA4D43">
        <w:rPr>
          <w:rFonts w:ascii="Times New Roman" w:hAnsi="Times New Roman"/>
          <w:sz w:val="24"/>
          <w:szCs w:val="24"/>
        </w:rPr>
        <w:t>РЕШИЛО:</w:t>
      </w:r>
    </w:p>
    <w:p w:rsidR="005151D4" w:rsidRDefault="005151D4" w:rsidP="005151D4">
      <w:pPr>
        <w:spacing w:after="0" w:line="240" w:lineRule="auto"/>
        <w:ind w:left="-540" w:firstLine="360"/>
        <w:jc w:val="both"/>
        <w:rPr>
          <w:rFonts w:ascii="Times New Roman" w:hAnsi="Times New Roman"/>
          <w:sz w:val="24"/>
          <w:szCs w:val="24"/>
        </w:rPr>
      </w:pPr>
    </w:p>
    <w:p w:rsidR="005151D4" w:rsidRPr="00EA4D43" w:rsidRDefault="005151D4" w:rsidP="005151D4">
      <w:pPr>
        <w:numPr>
          <w:ilvl w:val="0"/>
          <w:numId w:val="2"/>
        </w:numPr>
        <w:tabs>
          <w:tab w:val="num" w:pos="-720"/>
        </w:tabs>
        <w:spacing w:after="0" w:line="240" w:lineRule="auto"/>
        <w:ind w:left="-540" w:firstLine="360"/>
        <w:jc w:val="both"/>
        <w:rPr>
          <w:rFonts w:ascii="Times New Roman" w:hAnsi="Times New Roman"/>
          <w:sz w:val="24"/>
          <w:szCs w:val="24"/>
        </w:rPr>
      </w:pPr>
      <w:r w:rsidRPr="00EA4D43">
        <w:rPr>
          <w:rFonts w:ascii="Times New Roman" w:hAnsi="Times New Roman"/>
          <w:sz w:val="24"/>
          <w:szCs w:val="24"/>
        </w:rPr>
        <w:t xml:space="preserve">По результатам публичных слушаний внести в устав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EA4D43">
        <w:rPr>
          <w:rFonts w:ascii="Times New Roman" w:hAnsi="Times New Roman"/>
          <w:sz w:val="24"/>
          <w:szCs w:val="24"/>
        </w:rPr>
        <w:t xml:space="preserve">  муниципального района Ставропольский Самарской области следующие изменения:</w:t>
      </w:r>
    </w:p>
    <w:p w:rsidR="005151D4" w:rsidRDefault="005151D4" w:rsidP="005151D4">
      <w:pPr>
        <w:autoSpaceDE w:val="0"/>
        <w:autoSpaceDN w:val="0"/>
        <w:adjustRightInd w:val="0"/>
        <w:spacing w:after="0" w:line="240" w:lineRule="auto"/>
        <w:ind w:left="-540" w:firstLine="540"/>
        <w:jc w:val="both"/>
        <w:outlineLvl w:val="0"/>
        <w:rPr>
          <w:rFonts w:ascii="Times New Roman" w:hAnsi="Times New Roman" w:cs="Tahoma"/>
          <w:b/>
          <w:sz w:val="24"/>
          <w:szCs w:val="24"/>
          <w:u w:val="single"/>
        </w:rPr>
      </w:pPr>
      <w:r w:rsidRPr="005D2457">
        <w:rPr>
          <w:rFonts w:ascii="Times New Roman" w:hAnsi="Times New Roman" w:cs="Tahoma"/>
          <w:sz w:val="24"/>
          <w:szCs w:val="24"/>
        </w:rPr>
        <w:t xml:space="preserve">1.1. </w:t>
      </w:r>
      <w:r>
        <w:rPr>
          <w:rFonts w:ascii="Times New Roman" w:hAnsi="Times New Roman" w:cs="Tahoma"/>
          <w:sz w:val="24"/>
          <w:szCs w:val="24"/>
        </w:rPr>
        <w:t xml:space="preserve">В    </w:t>
      </w:r>
      <w:r w:rsidRPr="00E61B37">
        <w:rPr>
          <w:rFonts w:ascii="Times New Roman" w:hAnsi="Times New Roman" w:cs="Tahoma"/>
          <w:b/>
          <w:sz w:val="24"/>
          <w:szCs w:val="24"/>
          <w:u w:val="single"/>
        </w:rPr>
        <w:t>с</w:t>
      </w:r>
      <w:r w:rsidRPr="005D2457">
        <w:rPr>
          <w:rFonts w:ascii="Times New Roman" w:hAnsi="Times New Roman" w:cs="Tahoma"/>
          <w:b/>
          <w:sz w:val="24"/>
          <w:szCs w:val="24"/>
          <w:u w:val="single"/>
        </w:rPr>
        <w:t>тать</w:t>
      </w:r>
      <w:r>
        <w:rPr>
          <w:rFonts w:ascii="Times New Roman" w:hAnsi="Times New Roman" w:cs="Tahoma"/>
          <w:b/>
          <w:sz w:val="24"/>
          <w:szCs w:val="24"/>
          <w:u w:val="single"/>
        </w:rPr>
        <w:t>е</w:t>
      </w:r>
      <w:r w:rsidRPr="005D2457">
        <w:rPr>
          <w:rFonts w:ascii="Times New Roman" w:hAnsi="Times New Roman" w:cs="Tahoma"/>
          <w:b/>
          <w:sz w:val="24"/>
          <w:szCs w:val="24"/>
          <w:u w:val="single"/>
        </w:rPr>
        <w:t xml:space="preserve"> 7</w:t>
      </w:r>
      <w:r>
        <w:rPr>
          <w:rFonts w:ascii="Times New Roman" w:hAnsi="Times New Roman" w:cs="Tahoma"/>
          <w:b/>
          <w:sz w:val="24"/>
          <w:szCs w:val="24"/>
          <w:u w:val="single"/>
        </w:rPr>
        <w:t>:</w:t>
      </w:r>
    </w:p>
    <w:p w:rsidR="005151D4" w:rsidRDefault="005151D4" w:rsidP="005151D4">
      <w:pPr>
        <w:autoSpaceDE w:val="0"/>
        <w:autoSpaceDN w:val="0"/>
        <w:adjustRightInd w:val="0"/>
        <w:spacing w:after="0" w:line="240" w:lineRule="auto"/>
        <w:ind w:left="-540" w:firstLine="540"/>
        <w:jc w:val="both"/>
        <w:outlineLvl w:val="0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ahoma"/>
          <w:sz w:val="24"/>
          <w:szCs w:val="24"/>
        </w:rPr>
        <w:t>1) пункт 4</w:t>
      </w:r>
      <w:r w:rsidRPr="005D2457">
        <w:rPr>
          <w:rFonts w:ascii="Times New Roman" w:hAnsi="Times New Roman" w:cs="Tahoma"/>
          <w:sz w:val="24"/>
          <w:szCs w:val="24"/>
        </w:rPr>
        <w:t xml:space="preserve"> дополнить словами «</w:t>
      </w:r>
      <w:r w:rsidRPr="005D2457">
        <w:rPr>
          <w:rFonts w:ascii="Times New Roman" w:eastAsia="Calibri" w:hAnsi="Times New Roman"/>
          <w:sz w:val="24"/>
          <w:szCs w:val="24"/>
        </w:rPr>
        <w:t>в пределах полномочий, установленных законодательством Российской Федерации</w:t>
      </w:r>
      <w:proofErr w:type="gramStart"/>
      <w:r w:rsidRPr="005D2457">
        <w:rPr>
          <w:rFonts w:ascii="Times New Roman" w:eastAsia="Calibri" w:hAnsi="Times New Roman"/>
          <w:sz w:val="24"/>
          <w:szCs w:val="24"/>
        </w:rPr>
        <w:t>;</w:t>
      </w:r>
      <w:r w:rsidRPr="005D2457">
        <w:rPr>
          <w:rFonts w:ascii="Times New Roman" w:hAnsi="Times New Roman" w:cs="Tahoma"/>
          <w:sz w:val="24"/>
          <w:szCs w:val="24"/>
        </w:rPr>
        <w:t>»</w:t>
      </w:r>
      <w:proofErr w:type="gramEnd"/>
      <w:r>
        <w:rPr>
          <w:rFonts w:ascii="Times New Roman" w:hAnsi="Times New Roman" w:cs="Tahoma"/>
          <w:sz w:val="24"/>
          <w:szCs w:val="24"/>
        </w:rPr>
        <w:t>;</w:t>
      </w:r>
    </w:p>
    <w:p w:rsidR="005151D4" w:rsidRDefault="005151D4" w:rsidP="005151D4">
      <w:pPr>
        <w:autoSpaceDE w:val="0"/>
        <w:autoSpaceDN w:val="0"/>
        <w:adjustRightInd w:val="0"/>
        <w:spacing w:after="0" w:line="240" w:lineRule="auto"/>
        <w:ind w:left="-540" w:firstLine="540"/>
        <w:jc w:val="both"/>
        <w:outlineLvl w:val="0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ahoma"/>
          <w:sz w:val="24"/>
          <w:szCs w:val="24"/>
        </w:rPr>
        <w:t>2)     пункт 21 изложить в новой редакции:</w:t>
      </w:r>
    </w:p>
    <w:p w:rsidR="005151D4" w:rsidRDefault="005151D4" w:rsidP="005151D4">
      <w:pPr>
        <w:autoSpaceDE w:val="0"/>
        <w:autoSpaceDN w:val="0"/>
        <w:adjustRightInd w:val="0"/>
        <w:spacing w:after="0" w:line="240" w:lineRule="auto"/>
        <w:ind w:left="-540" w:firstLine="540"/>
        <w:jc w:val="both"/>
        <w:rPr>
          <w:rFonts w:ascii="Times New Roman" w:hAnsi="Times New Roman"/>
          <w:sz w:val="24"/>
          <w:szCs w:val="24"/>
          <w:lang w:eastAsia="ru-RU"/>
        </w:rPr>
      </w:pPr>
      <w:proofErr w:type="gramStart"/>
      <w:r>
        <w:rPr>
          <w:rFonts w:ascii="Times New Roman" w:hAnsi="Times New Roman" w:cs="Tahoma"/>
          <w:sz w:val="24"/>
          <w:szCs w:val="24"/>
        </w:rPr>
        <w:t xml:space="preserve">«21) </w:t>
      </w:r>
      <w:r>
        <w:rPr>
          <w:rFonts w:ascii="Times New Roman" w:hAnsi="Times New Roman"/>
          <w:sz w:val="24"/>
          <w:szCs w:val="24"/>
          <w:lang w:eastAsia="ru-RU"/>
        </w:rPr>
        <w:t>утверждение генеральных планов поселения, правил землепользования и застройки, утверждение подготовленной на основе генеральных планов поселения документации по планировке территории, выдача разрешений на строительство (за исключением случаев, предусмотренных Градостроительным кодексом  Российской Федерации, иными федеральными законами), разрешений на ввод объектов в эксплуатацию при осуществлении строительства, реконструкции объектов капитального строительства, расположенных на территории поселения, утверждение местных нормативов градостроительного проектирования поселений, резервирование земель</w:t>
      </w:r>
      <w:proofErr w:type="gramEnd"/>
      <w:r>
        <w:rPr>
          <w:rFonts w:ascii="Times New Roman" w:hAnsi="Times New Roman"/>
          <w:sz w:val="24"/>
          <w:szCs w:val="24"/>
          <w:lang w:eastAsia="ru-RU"/>
        </w:rPr>
        <w:t xml:space="preserve"> и изъятие, в том числе путем выкупа, земельных участков в границах поселения для муниципальных нужд, осуществление муниципального земельного контроля за использованием земель поселения, осуществление в случаях, предусмотренных Градостроительным кодексом Российской Федерации, осмотров зданий, сооружений и выдача рекомендаций об устранении выявленных в ходе таких осмотров нарушений</w:t>
      </w:r>
      <w:proofErr w:type="gramStart"/>
      <w:r>
        <w:rPr>
          <w:rFonts w:ascii="Times New Roman" w:hAnsi="Times New Roman"/>
          <w:sz w:val="24"/>
          <w:szCs w:val="24"/>
          <w:lang w:eastAsia="ru-RU"/>
        </w:rPr>
        <w:t>;»</w:t>
      </w:r>
      <w:proofErr w:type="gramEnd"/>
      <w:r>
        <w:rPr>
          <w:rFonts w:ascii="Times New Roman" w:hAnsi="Times New Roman"/>
          <w:sz w:val="24"/>
          <w:szCs w:val="24"/>
          <w:lang w:eastAsia="ru-RU"/>
        </w:rPr>
        <w:t>;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40"/>
        <w:jc w:val="both"/>
        <w:rPr>
          <w:rFonts w:ascii="Times New Roman" w:hAnsi="Times New Roman" w:cs="Tahoma"/>
          <w:sz w:val="24"/>
          <w:szCs w:val="24"/>
        </w:rPr>
      </w:pPr>
    </w:p>
    <w:p w:rsidR="005151D4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/>
          <w:sz w:val="24"/>
          <w:szCs w:val="24"/>
        </w:rPr>
      </w:pPr>
      <w:r w:rsidRPr="005D2457"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>2</w:t>
      </w:r>
      <w:r w:rsidRPr="005D2457">
        <w:rPr>
          <w:rFonts w:ascii="Times New Roman" w:hAnsi="Times New Roman"/>
          <w:sz w:val="24"/>
          <w:szCs w:val="24"/>
        </w:rPr>
        <w:t xml:space="preserve">. </w:t>
      </w:r>
      <w:r w:rsidRPr="003662AC">
        <w:rPr>
          <w:rFonts w:ascii="Times New Roman" w:hAnsi="Times New Roman"/>
          <w:b/>
          <w:sz w:val="24"/>
          <w:szCs w:val="24"/>
          <w:u w:val="single"/>
        </w:rPr>
        <w:t xml:space="preserve">В </w:t>
      </w:r>
      <w:r w:rsidRPr="00983C91">
        <w:rPr>
          <w:rFonts w:ascii="Times New Roman" w:hAnsi="Times New Roman"/>
          <w:b/>
          <w:sz w:val="24"/>
          <w:szCs w:val="24"/>
          <w:u w:val="single"/>
        </w:rPr>
        <w:t>с</w:t>
      </w:r>
      <w:r>
        <w:rPr>
          <w:rFonts w:ascii="Times New Roman" w:hAnsi="Times New Roman"/>
          <w:b/>
          <w:sz w:val="24"/>
          <w:szCs w:val="24"/>
          <w:u w:val="single"/>
        </w:rPr>
        <w:t>татье</w:t>
      </w:r>
      <w:r w:rsidRPr="005D2457">
        <w:rPr>
          <w:rFonts w:ascii="Times New Roman" w:hAnsi="Times New Roman"/>
          <w:b/>
          <w:sz w:val="24"/>
          <w:szCs w:val="24"/>
          <w:u w:val="single"/>
        </w:rPr>
        <w:t xml:space="preserve"> 8</w:t>
      </w:r>
      <w:proofErr w:type="gramStart"/>
      <w:r w:rsidRPr="005D245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:</w:t>
      </w:r>
      <w:proofErr w:type="gramEnd"/>
    </w:p>
    <w:p w:rsidR="005151D4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 подпункт 4 пункта 1 исключить;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2)  пункт 1  </w:t>
      </w:r>
      <w:r w:rsidRPr="005D2457">
        <w:rPr>
          <w:rFonts w:ascii="Times New Roman" w:hAnsi="Times New Roman"/>
          <w:sz w:val="24"/>
          <w:szCs w:val="24"/>
        </w:rPr>
        <w:t xml:space="preserve">дополнить подпунктами </w:t>
      </w:r>
      <w:r>
        <w:rPr>
          <w:rFonts w:ascii="Times New Roman" w:hAnsi="Times New Roman"/>
          <w:sz w:val="24"/>
          <w:szCs w:val="24"/>
        </w:rPr>
        <w:t>11</w:t>
      </w:r>
      <w:r w:rsidRPr="005D2457">
        <w:rPr>
          <w:rFonts w:ascii="Times New Roman" w:hAnsi="Times New Roman"/>
          <w:sz w:val="24"/>
          <w:szCs w:val="24"/>
        </w:rPr>
        <w:t xml:space="preserve"> и 1</w:t>
      </w:r>
      <w:r>
        <w:rPr>
          <w:rFonts w:ascii="Times New Roman" w:hAnsi="Times New Roman"/>
          <w:sz w:val="24"/>
          <w:szCs w:val="24"/>
        </w:rPr>
        <w:t>2</w:t>
      </w:r>
      <w:r w:rsidRPr="005D2457">
        <w:rPr>
          <w:rFonts w:ascii="Times New Roman" w:hAnsi="Times New Roman"/>
          <w:sz w:val="24"/>
          <w:szCs w:val="24"/>
        </w:rPr>
        <w:t xml:space="preserve"> следующего содержания: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eastAsia="Calibri" w:hAnsi="Times New Roman"/>
          <w:sz w:val="24"/>
          <w:szCs w:val="24"/>
        </w:rPr>
      </w:pPr>
      <w:r w:rsidRPr="005D2457">
        <w:rPr>
          <w:rFonts w:ascii="Times New Roman" w:eastAsia="Calibri" w:hAnsi="Times New Roman"/>
          <w:sz w:val="24"/>
          <w:szCs w:val="24"/>
        </w:rPr>
        <w:lastRenderedPageBreak/>
        <w:t>«</w:t>
      </w:r>
      <w:r>
        <w:rPr>
          <w:rFonts w:ascii="Times New Roman" w:eastAsia="Calibri" w:hAnsi="Times New Roman"/>
          <w:sz w:val="24"/>
          <w:szCs w:val="24"/>
        </w:rPr>
        <w:t>11</w:t>
      </w:r>
      <w:r w:rsidRPr="005D2457">
        <w:rPr>
          <w:rFonts w:ascii="Times New Roman" w:eastAsia="Calibri" w:hAnsi="Times New Roman"/>
          <w:sz w:val="24"/>
          <w:szCs w:val="24"/>
        </w:rPr>
        <w:t>) оказание поддержки общественным объединениям инвалидов, а также созданным общероссийскими общественными объединениями инвалидов организациям в соответствии с Федеральным законом 24 ноября 1995 года N 181-ФЗ «О социальной защите инвалидов в Российской Федерации»;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eastAsia="Calibri" w:hAnsi="Times New Roman"/>
          <w:sz w:val="24"/>
          <w:szCs w:val="24"/>
        </w:rPr>
      </w:pPr>
      <w:r w:rsidRPr="005D2457">
        <w:rPr>
          <w:rFonts w:ascii="Times New Roman" w:eastAsia="Calibri" w:hAnsi="Times New Roman"/>
          <w:sz w:val="24"/>
          <w:szCs w:val="24"/>
        </w:rPr>
        <w:t>1</w:t>
      </w:r>
      <w:r>
        <w:rPr>
          <w:rFonts w:ascii="Times New Roman" w:eastAsia="Calibri" w:hAnsi="Times New Roman"/>
          <w:sz w:val="24"/>
          <w:szCs w:val="24"/>
        </w:rPr>
        <w:t>2</w:t>
      </w:r>
      <w:r w:rsidRPr="005D2457">
        <w:rPr>
          <w:rFonts w:ascii="Times New Roman" w:eastAsia="Calibri" w:hAnsi="Times New Roman"/>
          <w:sz w:val="24"/>
          <w:szCs w:val="24"/>
        </w:rPr>
        <w:t>) осуществление мероприятий, предусмотренных Федеральным законом «О донорстве крови и ее компонентов»</w:t>
      </w:r>
      <w:proofErr w:type="gramStart"/>
      <w:r w:rsidRPr="005D2457">
        <w:rPr>
          <w:rFonts w:ascii="Times New Roman" w:eastAsia="Calibri" w:hAnsi="Times New Roman"/>
          <w:sz w:val="24"/>
          <w:szCs w:val="24"/>
        </w:rPr>
        <w:t>.»</w:t>
      </w:r>
      <w:proofErr w:type="gramEnd"/>
      <w:r w:rsidRPr="005D2457">
        <w:rPr>
          <w:rFonts w:ascii="Times New Roman" w:eastAsia="Calibri" w:hAnsi="Times New Roman"/>
          <w:sz w:val="24"/>
          <w:szCs w:val="24"/>
        </w:rPr>
        <w:t>.</w:t>
      </w:r>
    </w:p>
    <w:p w:rsidR="005151D4" w:rsidRDefault="005151D4" w:rsidP="005151D4">
      <w:pPr>
        <w:autoSpaceDE w:val="0"/>
        <w:autoSpaceDN w:val="0"/>
        <w:adjustRightInd w:val="0"/>
        <w:spacing w:after="0" w:line="240" w:lineRule="auto"/>
        <w:ind w:left="-540" w:firstLine="540"/>
        <w:jc w:val="both"/>
        <w:outlineLvl w:val="0"/>
        <w:rPr>
          <w:rFonts w:ascii="Times New Roman" w:hAnsi="Times New Roman" w:cs="Tahoma"/>
          <w:sz w:val="24"/>
          <w:szCs w:val="24"/>
        </w:rPr>
      </w:pPr>
    </w:p>
    <w:p w:rsidR="005151D4" w:rsidRDefault="005151D4" w:rsidP="005151D4">
      <w:pPr>
        <w:autoSpaceDE w:val="0"/>
        <w:autoSpaceDN w:val="0"/>
        <w:adjustRightInd w:val="0"/>
        <w:spacing w:after="0" w:line="240" w:lineRule="auto"/>
        <w:ind w:left="-540" w:firstLine="540"/>
        <w:jc w:val="both"/>
        <w:outlineLvl w:val="0"/>
        <w:rPr>
          <w:rFonts w:ascii="Times New Roman" w:hAnsi="Times New Roman" w:cs="Tahoma"/>
          <w:sz w:val="24"/>
          <w:szCs w:val="24"/>
        </w:rPr>
      </w:pPr>
      <w:r w:rsidRPr="005D2457">
        <w:rPr>
          <w:rFonts w:ascii="Times New Roman" w:hAnsi="Times New Roman" w:cs="Tahoma"/>
          <w:sz w:val="24"/>
          <w:szCs w:val="24"/>
        </w:rPr>
        <w:t xml:space="preserve">1.3. </w:t>
      </w:r>
      <w:r w:rsidRPr="005D2457">
        <w:rPr>
          <w:rFonts w:ascii="Times New Roman" w:hAnsi="Times New Roman" w:cs="Tahoma"/>
          <w:b/>
          <w:sz w:val="24"/>
          <w:szCs w:val="24"/>
          <w:u w:val="single"/>
        </w:rPr>
        <w:t xml:space="preserve">В статье </w:t>
      </w:r>
      <w:r>
        <w:rPr>
          <w:rFonts w:ascii="Times New Roman" w:hAnsi="Times New Roman" w:cs="Tahoma"/>
          <w:b/>
          <w:sz w:val="24"/>
          <w:szCs w:val="24"/>
          <w:u w:val="single"/>
        </w:rPr>
        <w:t>9</w:t>
      </w:r>
      <w:r w:rsidRPr="005D2457">
        <w:rPr>
          <w:rFonts w:ascii="Times New Roman" w:hAnsi="Times New Roman" w:cs="Tahoma"/>
          <w:sz w:val="24"/>
          <w:szCs w:val="24"/>
        </w:rPr>
        <w:t>: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40"/>
        <w:jc w:val="both"/>
        <w:outlineLvl w:val="0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ahoma"/>
          <w:sz w:val="24"/>
          <w:szCs w:val="24"/>
        </w:rPr>
        <w:t>1) пункт 5 после слов «</w:t>
      </w:r>
      <w:r w:rsidRPr="00EA4D43">
        <w:rPr>
          <w:rFonts w:ascii="Times New Roman" w:hAnsi="Times New Roman"/>
          <w:sz w:val="24"/>
          <w:szCs w:val="24"/>
        </w:rPr>
        <w:t>Полномочия органов местного самоуправления поселения по регулированию  тарифов на подключение к системе коммунальной инфраструктуры, тарифов организаций коммунального комплекса на подключение, надбавок  к тарифам</w:t>
      </w:r>
      <w:r>
        <w:rPr>
          <w:rFonts w:ascii="Times New Roman" w:hAnsi="Times New Roman"/>
          <w:sz w:val="24"/>
          <w:szCs w:val="24"/>
        </w:rPr>
        <w:t xml:space="preserve">» дополнить словами «на товары и услуги организаций коммунального комплекса, надбавок к ценам,»; 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ahoma"/>
          <w:sz w:val="24"/>
          <w:szCs w:val="24"/>
        </w:rPr>
        <w:t>2</w:t>
      </w:r>
      <w:r w:rsidRPr="005D2457">
        <w:rPr>
          <w:rFonts w:ascii="Times New Roman" w:hAnsi="Times New Roman" w:cs="Tahoma"/>
          <w:sz w:val="24"/>
          <w:szCs w:val="24"/>
        </w:rPr>
        <w:t xml:space="preserve">) </w:t>
      </w:r>
      <w:r>
        <w:rPr>
          <w:rFonts w:ascii="Times New Roman" w:hAnsi="Times New Roman" w:cs="Tahoma"/>
          <w:sz w:val="24"/>
          <w:szCs w:val="24"/>
        </w:rPr>
        <w:t xml:space="preserve"> </w:t>
      </w:r>
      <w:r w:rsidRPr="005D2457">
        <w:rPr>
          <w:rFonts w:ascii="Times New Roman" w:hAnsi="Times New Roman" w:cs="Tahoma"/>
          <w:sz w:val="24"/>
          <w:szCs w:val="24"/>
        </w:rPr>
        <w:t>дополнить пункт</w:t>
      </w:r>
      <w:r>
        <w:rPr>
          <w:rFonts w:ascii="Times New Roman" w:hAnsi="Times New Roman" w:cs="Tahoma"/>
          <w:sz w:val="24"/>
          <w:szCs w:val="24"/>
        </w:rPr>
        <w:t xml:space="preserve">ом </w:t>
      </w:r>
      <w:r w:rsidRPr="005D2457">
        <w:rPr>
          <w:rFonts w:ascii="Times New Roman" w:hAnsi="Times New Roman" w:cs="Tahoma"/>
          <w:sz w:val="24"/>
          <w:szCs w:val="24"/>
        </w:rPr>
        <w:t xml:space="preserve"> 5.2  следующего содержания:</w:t>
      </w:r>
    </w:p>
    <w:p w:rsidR="005151D4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«</w:t>
      </w:r>
      <w:r w:rsidRPr="005D2457">
        <w:rPr>
          <w:rFonts w:ascii="Times New Roman" w:eastAsia="Calibri" w:hAnsi="Times New Roman"/>
          <w:sz w:val="24"/>
          <w:szCs w:val="24"/>
        </w:rPr>
        <w:t>5.2) полномочиями в сфере водоснабжения и водоотведения, предусмотренными Федеральным Законом «О</w:t>
      </w:r>
      <w:r>
        <w:rPr>
          <w:rFonts w:ascii="Times New Roman" w:eastAsia="Calibri" w:hAnsi="Times New Roman"/>
          <w:sz w:val="24"/>
          <w:szCs w:val="24"/>
        </w:rPr>
        <w:t xml:space="preserve"> водоснабжении и водоотведении»</w:t>
      </w:r>
      <w:r>
        <w:rPr>
          <w:rFonts w:ascii="Times New Roman" w:hAnsi="Times New Roman" w:cs="Tahoma"/>
          <w:sz w:val="24"/>
          <w:szCs w:val="24"/>
        </w:rPr>
        <w:t>;</w:t>
      </w:r>
    </w:p>
    <w:p w:rsidR="005151D4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ahoma"/>
          <w:sz w:val="24"/>
          <w:szCs w:val="24"/>
        </w:rPr>
        <w:t>3)  в пункте 6 слова «члена Собрания  Представителей поселения» исключить;</w:t>
      </w:r>
    </w:p>
    <w:p w:rsidR="005151D4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ahoma"/>
          <w:sz w:val="24"/>
          <w:szCs w:val="24"/>
        </w:rPr>
        <w:t>4)  в пункте 10  слова «члена Собрания  Представителей поселения» исключить.</w:t>
      </w:r>
    </w:p>
    <w:p w:rsidR="005151D4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</w:p>
    <w:p w:rsidR="005151D4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b/>
          <w:sz w:val="24"/>
          <w:szCs w:val="24"/>
          <w:u w:val="single"/>
        </w:rPr>
      </w:pPr>
      <w:r>
        <w:rPr>
          <w:rFonts w:ascii="Times New Roman" w:hAnsi="Times New Roman" w:cs="Tahoma"/>
          <w:sz w:val="24"/>
          <w:szCs w:val="24"/>
        </w:rPr>
        <w:t xml:space="preserve">1.4. </w:t>
      </w:r>
      <w:r w:rsidRPr="00C61512">
        <w:rPr>
          <w:rFonts w:ascii="Times New Roman" w:hAnsi="Times New Roman" w:cs="Tahoma"/>
          <w:b/>
          <w:sz w:val="24"/>
          <w:szCs w:val="24"/>
          <w:u w:val="single"/>
        </w:rPr>
        <w:t>В статье 10:</w:t>
      </w:r>
    </w:p>
    <w:p w:rsidR="005151D4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b/>
          <w:sz w:val="24"/>
          <w:szCs w:val="24"/>
          <w:u w:val="single"/>
        </w:rPr>
      </w:pPr>
      <w:r>
        <w:rPr>
          <w:rFonts w:ascii="Times New Roman" w:hAnsi="Times New Roman" w:cs="Tahoma"/>
          <w:sz w:val="24"/>
          <w:szCs w:val="24"/>
        </w:rPr>
        <w:t>1) пункт 2  после слов «осуществлять  часть полномочий» дополнить словами «по решению вопросов местного значения» и после слов «осуществления  части полномочий»  дополнить словами «по решению вопросов местного значения»;</w:t>
      </w:r>
    </w:p>
    <w:p w:rsidR="005151D4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ahoma"/>
          <w:sz w:val="24"/>
          <w:szCs w:val="24"/>
        </w:rPr>
        <w:t>2) пункт 6 после слов «осуществления части полномочий» дополнить словами «по решению вопросов местного значения»;</w:t>
      </w:r>
    </w:p>
    <w:p w:rsidR="005151D4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ahoma"/>
          <w:sz w:val="24"/>
          <w:szCs w:val="24"/>
        </w:rPr>
        <w:t>3)  пункт 7 после слов «Соглашения о передаче полномочий» дополнить словами «по решению вопросов местного значения»;</w:t>
      </w:r>
    </w:p>
    <w:p w:rsidR="005151D4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ahoma"/>
          <w:sz w:val="24"/>
          <w:szCs w:val="24"/>
        </w:rPr>
        <w:t>4) пункт 8 после слов «осуществления части полномочий» дополнить словами «по решению вопросов местного значения»;</w:t>
      </w:r>
    </w:p>
    <w:p w:rsidR="005151D4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ahoma"/>
          <w:sz w:val="24"/>
          <w:szCs w:val="24"/>
        </w:rPr>
        <w:t>5) пункт 9 изложить в новой редакции:</w:t>
      </w:r>
    </w:p>
    <w:p w:rsidR="005151D4" w:rsidRDefault="005151D4" w:rsidP="005151D4">
      <w:pPr>
        <w:pStyle w:val="4"/>
        <w:numPr>
          <w:ilvl w:val="0"/>
          <w:numId w:val="0"/>
        </w:numPr>
        <w:tabs>
          <w:tab w:val="left" w:pos="708"/>
        </w:tabs>
        <w:ind w:left="-540" w:firstLine="540"/>
        <w:rPr>
          <w:sz w:val="24"/>
          <w:szCs w:val="24"/>
        </w:rPr>
      </w:pPr>
      <w:r>
        <w:rPr>
          <w:rFonts w:cs="Tahoma"/>
          <w:sz w:val="24"/>
          <w:szCs w:val="24"/>
        </w:rPr>
        <w:t xml:space="preserve">«9) </w:t>
      </w:r>
      <w:r>
        <w:rPr>
          <w:sz w:val="24"/>
          <w:szCs w:val="24"/>
        </w:rPr>
        <w:t xml:space="preserve">Соглашения о передаче осуществления части полномочий по решению </w:t>
      </w:r>
      <w:proofErr w:type="gramStart"/>
      <w:r>
        <w:rPr>
          <w:sz w:val="24"/>
          <w:szCs w:val="24"/>
        </w:rPr>
        <w:t>вопросов местного значения  Собрания представителей поселения</w:t>
      </w:r>
      <w:proofErr w:type="gramEnd"/>
      <w:r>
        <w:rPr>
          <w:sz w:val="24"/>
          <w:szCs w:val="24"/>
        </w:rPr>
        <w:t xml:space="preserve"> заключаются между Собранием представителей поселения и Собранием представителей муниципального района </w:t>
      </w:r>
      <w:r>
        <w:rPr>
          <w:sz w:val="24"/>
          <w:szCs w:val="24"/>
        </w:rPr>
        <w:fldChar w:fldCharType="begin"/>
      </w:r>
      <w:r>
        <w:rPr>
          <w:sz w:val="24"/>
          <w:szCs w:val="24"/>
        </w:rPr>
        <w:instrText xml:space="preserve"> MERGEFIELD Название_района </w:instrText>
      </w:r>
      <w:r>
        <w:rPr>
          <w:sz w:val="24"/>
          <w:szCs w:val="24"/>
        </w:rPr>
        <w:fldChar w:fldCharType="separate"/>
      </w:r>
      <w:r>
        <w:rPr>
          <w:noProof/>
          <w:sz w:val="24"/>
          <w:szCs w:val="24"/>
        </w:rPr>
        <w:t>Ставропольский</w:t>
      </w:r>
      <w:r>
        <w:rPr>
          <w:sz w:val="24"/>
          <w:szCs w:val="24"/>
        </w:rPr>
        <w:fldChar w:fldCharType="end"/>
      </w:r>
      <w:r>
        <w:rPr>
          <w:sz w:val="24"/>
          <w:szCs w:val="24"/>
        </w:rPr>
        <w:t xml:space="preserve"> Самарской области. Соглашения о передаче осуществления части полномочий по решению вопросов  местного значения Администрации сельского поселения </w:t>
      </w:r>
      <w:proofErr w:type="spellStart"/>
      <w:r>
        <w:rPr>
          <w:sz w:val="24"/>
          <w:szCs w:val="24"/>
        </w:rPr>
        <w:t>Кирилловка</w:t>
      </w:r>
      <w:proofErr w:type="spellEnd"/>
      <w:r>
        <w:rPr>
          <w:sz w:val="24"/>
          <w:szCs w:val="24"/>
        </w:rPr>
        <w:t xml:space="preserve">  муниципального района </w:t>
      </w:r>
      <w:r>
        <w:rPr>
          <w:sz w:val="24"/>
          <w:szCs w:val="24"/>
        </w:rPr>
        <w:fldChar w:fldCharType="begin"/>
      </w:r>
      <w:r>
        <w:rPr>
          <w:sz w:val="24"/>
          <w:szCs w:val="24"/>
        </w:rPr>
        <w:instrText xml:space="preserve"> MERGEFIELD Название_района </w:instrText>
      </w:r>
      <w:r>
        <w:rPr>
          <w:sz w:val="24"/>
          <w:szCs w:val="24"/>
        </w:rPr>
        <w:fldChar w:fldCharType="separate"/>
      </w:r>
      <w:r>
        <w:rPr>
          <w:noProof/>
          <w:sz w:val="24"/>
          <w:szCs w:val="24"/>
        </w:rPr>
        <w:t>Ставропольский</w:t>
      </w:r>
      <w:r>
        <w:rPr>
          <w:sz w:val="24"/>
          <w:szCs w:val="24"/>
        </w:rPr>
        <w:fldChar w:fldCharType="end"/>
      </w:r>
      <w:r>
        <w:rPr>
          <w:sz w:val="24"/>
          <w:szCs w:val="24"/>
        </w:rPr>
        <w:t xml:space="preserve"> Самарской области (далее – Администрация поселения) заключаются между Администрацией поселения и Администрацией муниципального района </w:t>
      </w:r>
      <w:r>
        <w:rPr>
          <w:sz w:val="24"/>
          <w:szCs w:val="24"/>
        </w:rPr>
        <w:fldChar w:fldCharType="begin"/>
      </w:r>
      <w:r>
        <w:rPr>
          <w:sz w:val="24"/>
          <w:szCs w:val="24"/>
        </w:rPr>
        <w:instrText xml:space="preserve"> MERGEFIELD Название_района </w:instrText>
      </w:r>
      <w:r>
        <w:rPr>
          <w:sz w:val="24"/>
          <w:szCs w:val="24"/>
        </w:rPr>
        <w:fldChar w:fldCharType="separate"/>
      </w:r>
      <w:r>
        <w:rPr>
          <w:noProof/>
          <w:sz w:val="24"/>
          <w:szCs w:val="24"/>
        </w:rPr>
        <w:t>Ставропольский</w:t>
      </w:r>
      <w:r>
        <w:rPr>
          <w:sz w:val="24"/>
          <w:szCs w:val="24"/>
        </w:rPr>
        <w:fldChar w:fldCharType="end"/>
      </w:r>
      <w:r>
        <w:rPr>
          <w:sz w:val="24"/>
          <w:szCs w:val="24"/>
        </w:rPr>
        <w:t xml:space="preserve"> Самарской области. От имени органов местного самоуправления поселения соглашения о передаче осуществления части полномочий  по решению вопросов местного значения подписываются лицами, осуществляющими полномочия руководителей соответствующих органов местного самоуправления поселения».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</w:p>
    <w:p w:rsidR="005151D4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 w:rsidRPr="005D2457">
        <w:rPr>
          <w:rFonts w:ascii="Times New Roman" w:hAnsi="Times New Roman" w:cs="Tahoma"/>
          <w:sz w:val="24"/>
          <w:szCs w:val="24"/>
        </w:rPr>
        <w:t>1.</w:t>
      </w:r>
      <w:r>
        <w:rPr>
          <w:rFonts w:ascii="Times New Roman" w:hAnsi="Times New Roman" w:cs="Tahoma"/>
          <w:sz w:val="24"/>
          <w:szCs w:val="24"/>
        </w:rPr>
        <w:t>5</w:t>
      </w:r>
      <w:r w:rsidRPr="005D2457">
        <w:rPr>
          <w:rFonts w:ascii="Times New Roman" w:hAnsi="Times New Roman" w:cs="Tahoma"/>
          <w:sz w:val="24"/>
          <w:szCs w:val="24"/>
        </w:rPr>
        <w:t xml:space="preserve">. </w:t>
      </w:r>
      <w:r>
        <w:rPr>
          <w:rFonts w:ascii="Times New Roman" w:hAnsi="Times New Roman" w:cs="Tahoma"/>
          <w:sz w:val="24"/>
          <w:szCs w:val="24"/>
        </w:rPr>
        <w:t xml:space="preserve">В </w:t>
      </w:r>
      <w:r w:rsidRPr="00983C91">
        <w:rPr>
          <w:rFonts w:ascii="Times New Roman" w:hAnsi="Times New Roman" w:cs="Tahoma"/>
          <w:b/>
          <w:sz w:val="24"/>
          <w:szCs w:val="24"/>
          <w:u w:val="single"/>
        </w:rPr>
        <w:t>с</w:t>
      </w:r>
      <w:r w:rsidRPr="005D2457">
        <w:rPr>
          <w:rFonts w:ascii="Times New Roman" w:hAnsi="Times New Roman" w:cs="Tahoma"/>
          <w:b/>
          <w:sz w:val="24"/>
          <w:szCs w:val="24"/>
          <w:u w:val="single"/>
        </w:rPr>
        <w:t>тать</w:t>
      </w:r>
      <w:r>
        <w:rPr>
          <w:rFonts w:ascii="Times New Roman" w:hAnsi="Times New Roman" w:cs="Tahoma"/>
          <w:b/>
          <w:sz w:val="24"/>
          <w:szCs w:val="24"/>
          <w:u w:val="single"/>
        </w:rPr>
        <w:t>е</w:t>
      </w:r>
      <w:r w:rsidRPr="005D2457">
        <w:rPr>
          <w:rFonts w:ascii="Times New Roman" w:hAnsi="Times New Roman" w:cs="Tahoma"/>
          <w:b/>
          <w:sz w:val="24"/>
          <w:szCs w:val="24"/>
          <w:u w:val="single"/>
        </w:rPr>
        <w:t xml:space="preserve"> 32</w:t>
      </w:r>
      <w:r w:rsidRPr="005D2457">
        <w:rPr>
          <w:rFonts w:ascii="Times New Roman" w:hAnsi="Times New Roman" w:cs="Tahoma"/>
          <w:sz w:val="24"/>
          <w:szCs w:val="24"/>
        </w:rPr>
        <w:t>: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ahoma"/>
          <w:sz w:val="24"/>
          <w:szCs w:val="24"/>
        </w:rPr>
        <w:t>1) в названии статьи 32  слова «и статус» исключить;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ahoma"/>
          <w:sz w:val="24"/>
          <w:szCs w:val="24"/>
        </w:rPr>
        <w:t>2) пункт 5 статьи 32 исключить.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ahoma"/>
          <w:sz w:val="24"/>
          <w:szCs w:val="24"/>
        </w:rPr>
        <w:t>1.6</w:t>
      </w:r>
      <w:r w:rsidRPr="005D2457">
        <w:rPr>
          <w:rFonts w:ascii="Times New Roman" w:hAnsi="Times New Roman" w:cs="Tahoma"/>
          <w:sz w:val="24"/>
          <w:szCs w:val="24"/>
        </w:rPr>
        <w:t xml:space="preserve">. В подпункте 1 пункта 1 </w:t>
      </w:r>
      <w:r w:rsidRPr="005D2457">
        <w:rPr>
          <w:rFonts w:ascii="Times New Roman" w:hAnsi="Times New Roman" w:cs="Tahoma"/>
          <w:b/>
          <w:sz w:val="24"/>
          <w:szCs w:val="24"/>
          <w:u w:val="single"/>
        </w:rPr>
        <w:t>статьи 4</w:t>
      </w:r>
      <w:r>
        <w:rPr>
          <w:rFonts w:ascii="Times New Roman" w:hAnsi="Times New Roman" w:cs="Tahoma"/>
          <w:b/>
          <w:sz w:val="24"/>
          <w:szCs w:val="24"/>
          <w:u w:val="single"/>
        </w:rPr>
        <w:t>4</w:t>
      </w:r>
      <w:r w:rsidRPr="005D2457">
        <w:rPr>
          <w:rFonts w:ascii="Times New Roman" w:hAnsi="Times New Roman" w:cs="Tahoma"/>
          <w:sz w:val="24"/>
          <w:szCs w:val="24"/>
        </w:rPr>
        <w:t xml:space="preserve"> слова «(проект бюджета и среднесрочного финансового плана)» заменить словами «на очередной финансовый год и плановый период».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b/>
          <w:sz w:val="24"/>
          <w:szCs w:val="24"/>
          <w:u w:val="single"/>
        </w:rPr>
      </w:pP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 w:rsidRPr="005D2457">
        <w:rPr>
          <w:rFonts w:ascii="Times New Roman" w:hAnsi="Times New Roman" w:cs="Tahoma"/>
          <w:sz w:val="24"/>
          <w:szCs w:val="24"/>
        </w:rPr>
        <w:t>1.</w:t>
      </w:r>
      <w:r>
        <w:rPr>
          <w:rFonts w:ascii="Times New Roman" w:hAnsi="Times New Roman" w:cs="Tahoma"/>
          <w:sz w:val="24"/>
          <w:szCs w:val="24"/>
        </w:rPr>
        <w:t>7</w:t>
      </w:r>
      <w:r w:rsidRPr="005D2457">
        <w:rPr>
          <w:rFonts w:ascii="Times New Roman" w:hAnsi="Times New Roman" w:cs="Tahoma"/>
          <w:sz w:val="24"/>
          <w:szCs w:val="24"/>
        </w:rPr>
        <w:t xml:space="preserve">. </w:t>
      </w:r>
      <w:r w:rsidRPr="005D2457">
        <w:rPr>
          <w:rFonts w:ascii="Times New Roman" w:hAnsi="Times New Roman" w:cs="Tahoma"/>
          <w:b/>
          <w:sz w:val="24"/>
          <w:szCs w:val="24"/>
          <w:u w:val="single"/>
        </w:rPr>
        <w:t>В статье 5</w:t>
      </w:r>
      <w:r>
        <w:rPr>
          <w:rFonts w:ascii="Times New Roman" w:hAnsi="Times New Roman" w:cs="Tahoma"/>
          <w:b/>
          <w:sz w:val="24"/>
          <w:szCs w:val="24"/>
          <w:u w:val="single"/>
        </w:rPr>
        <w:t>1</w:t>
      </w:r>
      <w:r w:rsidRPr="005D2457">
        <w:rPr>
          <w:rFonts w:ascii="Times New Roman" w:hAnsi="Times New Roman" w:cs="Tahoma"/>
          <w:sz w:val="24"/>
          <w:szCs w:val="24"/>
        </w:rPr>
        <w:t>: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 w:rsidRPr="005D2457">
        <w:rPr>
          <w:rFonts w:ascii="Times New Roman" w:hAnsi="Times New Roman" w:cs="Tahoma"/>
          <w:sz w:val="24"/>
          <w:szCs w:val="24"/>
        </w:rPr>
        <w:t>1) в пункте 2 слова «могут возмещаться» заменить словом «возмещаются»;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 w:rsidRPr="005D2457">
        <w:rPr>
          <w:rFonts w:ascii="Times New Roman" w:hAnsi="Times New Roman" w:cs="Tahoma"/>
          <w:sz w:val="24"/>
          <w:szCs w:val="24"/>
        </w:rPr>
        <w:t>2) в пункте 3 слова «может предоставляться» заменить словом «предоставляется»;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 w:rsidRPr="005D2457">
        <w:rPr>
          <w:rFonts w:ascii="Times New Roman" w:hAnsi="Times New Roman" w:cs="Tahoma"/>
          <w:sz w:val="24"/>
          <w:szCs w:val="24"/>
        </w:rPr>
        <w:t>3) в пункте 4 слова «могут возмещаться» заменить словом «возмещаются»;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 w:rsidRPr="005D2457">
        <w:rPr>
          <w:rFonts w:ascii="Times New Roman" w:hAnsi="Times New Roman" w:cs="Tahoma"/>
          <w:sz w:val="24"/>
          <w:szCs w:val="24"/>
        </w:rPr>
        <w:lastRenderedPageBreak/>
        <w:t>4) в пункте 5 слова «может осуществляться» заменить словом «осуществляется»</w:t>
      </w:r>
      <w:r>
        <w:rPr>
          <w:rFonts w:ascii="Times New Roman" w:hAnsi="Times New Roman" w:cs="Tahoma"/>
          <w:sz w:val="24"/>
          <w:szCs w:val="24"/>
        </w:rPr>
        <w:t>.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 w:rsidRPr="005D2457">
        <w:rPr>
          <w:rFonts w:ascii="Times New Roman" w:hAnsi="Times New Roman" w:cs="Tahoma"/>
          <w:sz w:val="24"/>
          <w:szCs w:val="24"/>
        </w:rPr>
        <w:t>1.</w:t>
      </w:r>
      <w:r>
        <w:rPr>
          <w:rFonts w:ascii="Times New Roman" w:hAnsi="Times New Roman" w:cs="Tahoma"/>
          <w:sz w:val="24"/>
          <w:szCs w:val="24"/>
        </w:rPr>
        <w:t>8</w:t>
      </w:r>
      <w:r w:rsidRPr="005D2457">
        <w:rPr>
          <w:rFonts w:ascii="Times New Roman" w:hAnsi="Times New Roman" w:cs="Tahoma"/>
          <w:sz w:val="24"/>
          <w:szCs w:val="24"/>
        </w:rPr>
        <w:t xml:space="preserve">. В пункте 5 </w:t>
      </w:r>
      <w:r w:rsidRPr="005D2457">
        <w:rPr>
          <w:rFonts w:ascii="Times New Roman" w:hAnsi="Times New Roman" w:cs="Tahoma"/>
          <w:b/>
          <w:sz w:val="24"/>
          <w:szCs w:val="24"/>
          <w:u w:val="single"/>
        </w:rPr>
        <w:t>статьи 5</w:t>
      </w:r>
      <w:r>
        <w:rPr>
          <w:rFonts w:ascii="Times New Roman" w:hAnsi="Times New Roman" w:cs="Tahoma"/>
          <w:b/>
          <w:sz w:val="24"/>
          <w:szCs w:val="24"/>
          <w:u w:val="single"/>
        </w:rPr>
        <w:t xml:space="preserve">2 </w:t>
      </w:r>
      <w:r w:rsidRPr="005D2457">
        <w:rPr>
          <w:rFonts w:ascii="Times New Roman" w:hAnsi="Times New Roman" w:cs="Tahoma"/>
          <w:sz w:val="24"/>
          <w:szCs w:val="24"/>
        </w:rPr>
        <w:t xml:space="preserve"> слова «в связи с </w:t>
      </w:r>
      <w:proofErr w:type="spellStart"/>
      <w:r w:rsidRPr="005D2457">
        <w:rPr>
          <w:rFonts w:ascii="Times New Roman" w:hAnsi="Times New Roman" w:cs="Tahoma"/>
          <w:sz w:val="24"/>
          <w:szCs w:val="24"/>
        </w:rPr>
        <w:t>неизбранием</w:t>
      </w:r>
      <w:proofErr w:type="spellEnd"/>
      <w:r w:rsidRPr="005D2457">
        <w:rPr>
          <w:rFonts w:ascii="Times New Roman" w:hAnsi="Times New Roman" w:cs="Tahoma"/>
          <w:sz w:val="24"/>
          <w:szCs w:val="24"/>
        </w:rPr>
        <w:t xml:space="preserve"> его на новый срок» исключить.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ahoma"/>
          <w:sz w:val="24"/>
          <w:szCs w:val="24"/>
        </w:rPr>
        <w:t>1.9</w:t>
      </w:r>
      <w:r w:rsidRPr="005D2457">
        <w:rPr>
          <w:rFonts w:ascii="Times New Roman" w:hAnsi="Times New Roman" w:cs="Tahoma"/>
          <w:sz w:val="24"/>
          <w:szCs w:val="24"/>
        </w:rPr>
        <w:t xml:space="preserve">. Пункт 2 </w:t>
      </w:r>
      <w:r w:rsidRPr="005D2457">
        <w:rPr>
          <w:rFonts w:ascii="Times New Roman" w:hAnsi="Times New Roman" w:cs="Tahoma"/>
          <w:b/>
          <w:sz w:val="24"/>
          <w:szCs w:val="24"/>
          <w:u w:val="single"/>
        </w:rPr>
        <w:t>статьи 6</w:t>
      </w:r>
      <w:r>
        <w:rPr>
          <w:rFonts w:ascii="Times New Roman" w:hAnsi="Times New Roman" w:cs="Tahoma"/>
          <w:b/>
          <w:sz w:val="24"/>
          <w:szCs w:val="24"/>
          <w:u w:val="single"/>
        </w:rPr>
        <w:t>7</w:t>
      </w:r>
      <w:r w:rsidRPr="005D2457">
        <w:rPr>
          <w:rFonts w:ascii="Times New Roman" w:hAnsi="Times New Roman" w:cs="Tahoma"/>
          <w:sz w:val="24"/>
          <w:szCs w:val="24"/>
        </w:rPr>
        <w:t xml:space="preserve"> после слов «проекта бюджета </w:t>
      </w:r>
      <w:r>
        <w:rPr>
          <w:rFonts w:ascii="Times New Roman" w:hAnsi="Times New Roman" w:cs="Tahoma"/>
          <w:sz w:val="24"/>
          <w:szCs w:val="24"/>
        </w:rPr>
        <w:t>поселения</w:t>
      </w:r>
      <w:r w:rsidRPr="005D2457">
        <w:rPr>
          <w:rFonts w:ascii="Times New Roman" w:hAnsi="Times New Roman" w:cs="Tahoma"/>
          <w:sz w:val="24"/>
          <w:szCs w:val="24"/>
        </w:rPr>
        <w:t>» дополнить словами «на очередной финансовый год и плановый период».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 w:rsidRPr="005D2457">
        <w:rPr>
          <w:rFonts w:ascii="Times New Roman" w:hAnsi="Times New Roman" w:cs="Tahoma"/>
          <w:sz w:val="24"/>
          <w:szCs w:val="24"/>
        </w:rPr>
        <w:t>1.</w:t>
      </w:r>
      <w:r>
        <w:rPr>
          <w:rFonts w:ascii="Times New Roman" w:hAnsi="Times New Roman" w:cs="Tahoma"/>
          <w:sz w:val="24"/>
          <w:szCs w:val="24"/>
        </w:rPr>
        <w:t>10</w:t>
      </w:r>
      <w:r w:rsidRPr="005D2457">
        <w:rPr>
          <w:rFonts w:ascii="Times New Roman" w:hAnsi="Times New Roman" w:cs="Tahoma"/>
          <w:sz w:val="24"/>
          <w:szCs w:val="24"/>
        </w:rPr>
        <w:t xml:space="preserve">. Пункт </w:t>
      </w:r>
      <w:r>
        <w:rPr>
          <w:rFonts w:ascii="Times New Roman" w:hAnsi="Times New Roman" w:cs="Tahoma"/>
          <w:sz w:val="24"/>
          <w:szCs w:val="24"/>
        </w:rPr>
        <w:t>3</w:t>
      </w:r>
      <w:r w:rsidRPr="005D2457">
        <w:rPr>
          <w:rFonts w:ascii="Times New Roman" w:hAnsi="Times New Roman" w:cs="Tahoma"/>
          <w:sz w:val="24"/>
          <w:szCs w:val="24"/>
        </w:rPr>
        <w:t xml:space="preserve"> </w:t>
      </w:r>
      <w:r w:rsidRPr="005D2457">
        <w:rPr>
          <w:rFonts w:ascii="Times New Roman" w:hAnsi="Times New Roman" w:cs="Tahoma"/>
          <w:b/>
          <w:sz w:val="24"/>
          <w:szCs w:val="24"/>
          <w:u w:val="single"/>
        </w:rPr>
        <w:t>статьи 7</w:t>
      </w:r>
      <w:r>
        <w:rPr>
          <w:rFonts w:ascii="Times New Roman" w:hAnsi="Times New Roman" w:cs="Tahoma"/>
          <w:b/>
          <w:sz w:val="24"/>
          <w:szCs w:val="24"/>
          <w:u w:val="single"/>
        </w:rPr>
        <w:t>0</w:t>
      </w:r>
      <w:r w:rsidRPr="005D2457">
        <w:rPr>
          <w:rFonts w:ascii="Times New Roman" w:hAnsi="Times New Roman" w:cs="Tahoma"/>
          <w:sz w:val="24"/>
          <w:szCs w:val="24"/>
        </w:rPr>
        <w:t xml:space="preserve"> после слов «Бюджет </w:t>
      </w:r>
      <w:r>
        <w:rPr>
          <w:rFonts w:ascii="Times New Roman" w:hAnsi="Times New Roman" w:cs="Tahoma"/>
          <w:sz w:val="24"/>
          <w:szCs w:val="24"/>
        </w:rPr>
        <w:t>поселения</w:t>
      </w:r>
      <w:r w:rsidRPr="005D2457">
        <w:rPr>
          <w:rFonts w:ascii="Times New Roman" w:hAnsi="Times New Roman" w:cs="Tahoma"/>
          <w:sz w:val="24"/>
          <w:szCs w:val="24"/>
        </w:rPr>
        <w:t>» дополнить словами «на очередной финансовый год и плановый период».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 w:rsidRPr="005D2457">
        <w:rPr>
          <w:rFonts w:ascii="Times New Roman" w:hAnsi="Times New Roman" w:cs="Tahoma"/>
          <w:sz w:val="24"/>
          <w:szCs w:val="24"/>
        </w:rPr>
        <w:t>1.1</w:t>
      </w:r>
      <w:r>
        <w:rPr>
          <w:rFonts w:ascii="Times New Roman" w:hAnsi="Times New Roman" w:cs="Tahoma"/>
          <w:sz w:val="24"/>
          <w:szCs w:val="24"/>
        </w:rPr>
        <w:t>1</w:t>
      </w:r>
      <w:r w:rsidRPr="005D2457">
        <w:rPr>
          <w:rFonts w:ascii="Times New Roman" w:hAnsi="Times New Roman" w:cs="Tahoma"/>
          <w:sz w:val="24"/>
          <w:szCs w:val="24"/>
        </w:rPr>
        <w:t xml:space="preserve">. </w:t>
      </w:r>
      <w:r w:rsidRPr="005D2457">
        <w:rPr>
          <w:rFonts w:ascii="Times New Roman" w:hAnsi="Times New Roman" w:cs="Tahoma"/>
          <w:b/>
          <w:sz w:val="24"/>
          <w:szCs w:val="24"/>
          <w:u w:val="single"/>
        </w:rPr>
        <w:t>В статье 7</w:t>
      </w:r>
      <w:r>
        <w:rPr>
          <w:rFonts w:ascii="Times New Roman" w:hAnsi="Times New Roman" w:cs="Tahoma"/>
          <w:b/>
          <w:sz w:val="24"/>
          <w:szCs w:val="24"/>
          <w:u w:val="single"/>
        </w:rPr>
        <w:t>1</w:t>
      </w:r>
      <w:r w:rsidRPr="005D2457">
        <w:rPr>
          <w:rFonts w:ascii="Times New Roman" w:hAnsi="Times New Roman" w:cs="Tahoma"/>
          <w:sz w:val="24"/>
          <w:szCs w:val="24"/>
        </w:rPr>
        <w:t>: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 w:rsidRPr="005D2457">
        <w:rPr>
          <w:rFonts w:ascii="Times New Roman" w:hAnsi="Times New Roman" w:cs="Tahoma"/>
          <w:sz w:val="24"/>
          <w:szCs w:val="24"/>
        </w:rPr>
        <w:t xml:space="preserve">1) пункт 2 после слов «Бюджет </w:t>
      </w:r>
      <w:r>
        <w:rPr>
          <w:rFonts w:ascii="Times New Roman" w:hAnsi="Times New Roman" w:cs="Tahoma"/>
          <w:sz w:val="24"/>
          <w:szCs w:val="24"/>
        </w:rPr>
        <w:t>поселения</w:t>
      </w:r>
      <w:r w:rsidRPr="005D2457">
        <w:rPr>
          <w:rFonts w:ascii="Times New Roman" w:hAnsi="Times New Roman" w:cs="Tahoma"/>
          <w:sz w:val="24"/>
          <w:szCs w:val="24"/>
        </w:rPr>
        <w:t>» дополнить словами «на очередной финансовый год и плановый период»;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 w:rsidRPr="005D2457">
        <w:rPr>
          <w:rFonts w:ascii="Times New Roman" w:hAnsi="Times New Roman" w:cs="Tahoma"/>
          <w:sz w:val="24"/>
          <w:szCs w:val="24"/>
        </w:rPr>
        <w:t xml:space="preserve">2) пункт 3 после слов «Проект бюджета </w:t>
      </w:r>
      <w:r>
        <w:rPr>
          <w:rFonts w:ascii="Times New Roman" w:hAnsi="Times New Roman" w:cs="Tahoma"/>
          <w:sz w:val="24"/>
          <w:szCs w:val="24"/>
        </w:rPr>
        <w:t>поселения</w:t>
      </w:r>
      <w:r w:rsidRPr="005D2457">
        <w:rPr>
          <w:rFonts w:ascii="Times New Roman" w:hAnsi="Times New Roman" w:cs="Tahoma"/>
          <w:sz w:val="24"/>
          <w:szCs w:val="24"/>
        </w:rPr>
        <w:t>» дополнить словами «на очередной финансовый год и плановый период»;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 w:rsidRPr="005D2457">
        <w:rPr>
          <w:rFonts w:ascii="Times New Roman" w:hAnsi="Times New Roman" w:cs="Tahoma"/>
          <w:sz w:val="24"/>
          <w:szCs w:val="24"/>
        </w:rPr>
        <w:t>3) пункт 4 после слов «проекта бюджета</w:t>
      </w:r>
      <w:r>
        <w:rPr>
          <w:rFonts w:ascii="Times New Roman" w:hAnsi="Times New Roman" w:cs="Tahoma"/>
          <w:sz w:val="24"/>
          <w:szCs w:val="24"/>
        </w:rPr>
        <w:t xml:space="preserve"> поселения</w:t>
      </w:r>
      <w:r w:rsidRPr="005D2457">
        <w:rPr>
          <w:rFonts w:ascii="Times New Roman" w:hAnsi="Times New Roman" w:cs="Tahoma"/>
          <w:sz w:val="24"/>
          <w:szCs w:val="24"/>
        </w:rPr>
        <w:t>» дополнить словами «на очередной финансовый год и плановый период».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 w:rsidRPr="005D2457">
        <w:rPr>
          <w:rFonts w:ascii="Times New Roman" w:hAnsi="Times New Roman" w:cs="Tahoma"/>
          <w:sz w:val="24"/>
          <w:szCs w:val="24"/>
        </w:rPr>
        <w:t>1.1</w:t>
      </w:r>
      <w:r>
        <w:rPr>
          <w:rFonts w:ascii="Times New Roman" w:hAnsi="Times New Roman" w:cs="Tahoma"/>
          <w:sz w:val="24"/>
          <w:szCs w:val="24"/>
        </w:rPr>
        <w:t>2</w:t>
      </w:r>
      <w:r w:rsidRPr="005D2457">
        <w:rPr>
          <w:rFonts w:ascii="Times New Roman" w:hAnsi="Times New Roman" w:cs="Tahoma"/>
          <w:sz w:val="24"/>
          <w:szCs w:val="24"/>
        </w:rPr>
        <w:t xml:space="preserve">. </w:t>
      </w:r>
      <w:r w:rsidRPr="005D2457">
        <w:rPr>
          <w:rFonts w:ascii="Times New Roman" w:hAnsi="Times New Roman" w:cs="Tahoma"/>
          <w:b/>
          <w:sz w:val="24"/>
          <w:szCs w:val="24"/>
          <w:u w:val="single"/>
        </w:rPr>
        <w:t>В статье 7</w:t>
      </w:r>
      <w:r>
        <w:rPr>
          <w:rFonts w:ascii="Times New Roman" w:hAnsi="Times New Roman" w:cs="Tahoma"/>
          <w:b/>
          <w:sz w:val="24"/>
          <w:szCs w:val="24"/>
          <w:u w:val="single"/>
        </w:rPr>
        <w:t>2</w:t>
      </w:r>
      <w:r w:rsidRPr="005D2457">
        <w:rPr>
          <w:rFonts w:ascii="Times New Roman" w:hAnsi="Times New Roman" w:cs="Tahoma"/>
          <w:sz w:val="24"/>
          <w:szCs w:val="24"/>
        </w:rPr>
        <w:t>: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 w:rsidRPr="005D2457">
        <w:rPr>
          <w:rFonts w:ascii="Times New Roman" w:hAnsi="Times New Roman" w:cs="Tahoma"/>
          <w:sz w:val="24"/>
          <w:szCs w:val="24"/>
        </w:rPr>
        <w:t xml:space="preserve">1) пункт 1 после слов «проект решения о бюджете </w:t>
      </w:r>
      <w:r>
        <w:rPr>
          <w:rFonts w:ascii="Times New Roman" w:hAnsi="Times New Roman" w:cs="Tahoma"/>
          <w:sz w:val="24"/>
          <w:szCs w:val="24"/>
        </w:rPr>
        <w:t>поселения</w:t>
      </w:r>
      <w:r w:rsidRPr="005D2457">
        <w:rPr>
          <w:rFonts w:ascii="Times New Roman" w:hAnsi="Times New Roman" w:cs="Tahoma"/>
          <w:sz w:val="24"/>
          <w:szCs w:val="24"/>
        </w:rPr>
        <w:t>» дополнить словами «на очередной финансовый год и плановый период»;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 w:rsidRPr="005D2457">
        <w:rPr>
          <w:rFonts w:ascii="Times New Roman" w:hAnsi="Times New Roman" w:cs="Tahoma"/>
          <w:sz w:val="24"/>
          <w:szCs w:val="24"/>
        </w:rPr>
        <w:t xml:space="preserve">2) пункт </w:t>
      </w:r>
      <w:r>
        <w:rPr>
          <w:rFonts w:ascii="Times New Roman" w:hAnsi="Times New Roman" w:cs="Tahoma"/>
          <w:sz w:val="24"/>
          <w:szCs w:val="24"/>
        </w:rPr>
        <w:t>2</w:t>
      </w:r>
      <w:r w:rsidRPr="005D2457">
        <w:rPr>
          <w:rFonts w:ascii="Times New Roman" w:hAnsi="Times New Roman" w:cs="Tahoma"/>
          <w:sz w:val="24"/>
          <w:szCs w:val="24"/>
        </w:rPr>
        <w:t xml:space="preserve"> после слов «проекта бюджета  </w:t>
      </w:r>
      <w:r>
        <w:rPr>
          <w:rFonts w:ascii="Times New Roman" w:hAnsi="Times New Roman" w:cs="Tahoma"/>
          <w:sz w:val="24"/>
          <w:szCs w:val="24"/>
        </w:rPr>
        <w:t>поселения</w:t>
      </w:r>
      <w:r w:rsidRPr="005D2457">
        <w:rPr>
          <w:rFonts w:ascii="Times New Roman" w:hAnsi="Times New Roman" w:cs="Tahoma"/>
          <w:sz w:val="24"/>
          <w:szCs w:val="24"/>
        </w:rPr>
        <w:t>» дополнить словами «на очередной финансовый год и плановый период»;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 w:rsidRPr="005D2457">
        <w:rPr>
          <w:rFonts w:ascii="Times New Roman" w:hAnsi="Times New Roman" w:cs="Tahoma"/>
          <w:sz w:val="24"/>
          <w:szCs w:val="24"/>
        </w:rPr>
        <w:t xml:space="preserve">3) пункт </w:t>
      </w:r>
      <w:r>
        <w:rPr>
          <w:rFonts w:ascii="Times New Roman" w:hAnsi="Times New Roman" w:cs="Tahoma"/>
          <w:sz w:val="24"/>
          <w:szCs w:val="24"/>
        </w:rPr>
        <w:t>3</w:t>
      </w:r>
      <w:r w:rsidRPr="005D2457">
        <w:rPr>
          <w:rFonts w:ascii="Times New Roman" w:hAnsi="Times New Roman" w:cs="Tahoma"/>
          <w:sz w:val="24"/>
          <w:szCs w:val="24"/>
        </w:rPr>
        <w:t xml:space="preserve"> изложить в следующей редакции: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 w:rsidRPr="005D2457">
        <w:rPr>
          <w:rFonts w:ascii="Times New Roman" w:hAnsi="Times New Roman" w:cs="Tahoma"/>
          <w:sz w:val="24"/>
          <w:szCs w:val="24"/>
        </w:rPr>
        <w:t>«</w:t>
      </w:r>
      <w:r>
        <w:rPr>
          <w:rFonts w:ascii="Times New Roman" w:hAnsi="Times New Roman" w:cs="Tahoma"/>
          <w:sz w:val="24"/>
          <w:szCs w:val="24"/>
        </w:rPr>
        <w:t>3</w:t>
      </w:r>
      <w:r w:rsidRPr="005D2457">
        <w:rPr>
          <w:rFonts w:ascii="Times New Roman" w:hAnsi="Times New Roman" w:cs="Tahoma"/>
          <w:sz w:val="24"/>
          <w:szCs w:val="24"/>
        </w:rPr>
        <w:t xml:space="preserve">. </w:t>
      </w:r>
      <w:proofErr w:type="gramStart"/>
      <w:r w:rsidRPr="005D2457">
        <w:rPr>
          <w:rFonts w:ascii="Times New Roman" w:hAnsi="Times New Roman" w:cs="Tahoma"/>
          <w:sz w:val="24"/>
          <w:szCs w:val="24"/>
        </w:rPr>
        <w:t>В целях доведения до населения информации о содержании проект</w:t>
      </w:r>
      <w:r>
        <w:rPr>
          <w:rFonts w:ascii="Times New Roman" w:hAnsi="Times New Roman" w:cs="Tahoma"/>
          <w:sz w:val="24"/>
          <w:szCs w:val="24"/>
        </w:rPr>
        <w:t>а</w:t>
      </w:r>
      <w:r w:rsidRPr="005D2457">
        <w:rPr>
          <w:rFonts w:ascii="Times New Roman" w:hAnsi="Times New Roman" w:cs="Tahoma"/>
          <w:sz w:val="24"/>
          <w:szCs w:val="24"/>
        </w:rPr>
        <w:t xml:space="preserve"> бюджета </w:t>
      </w:r>
      <w:r>
        <w:rPr>
          <w:rFonts w:ascii="Times New Roman" w:hAnsi="Times New Roman" w:cs="Tahoma"/>
          <w:sz w:val="24"/>
          <w:szCs w:val="24"/>
        </w:rPr>
        <w:t>поселения</w:t>
      </w:r>
      <w:r w:rsidRPr="005D2457">
        <w:rPr>
          <w:rFonts w:ascii="Times New Roman" w:hAnsi="Times New Roman" w:cs="Tahoma"/>
          <w:sz w:val="24"/>
          <w:szCs w:val="24"/>
        </w:rPr>
        <w:t xml:space="preserve"> на очередной финансовый год и плановый период глава </w:t>
      </w:r>
      <w:r>
        <w:rPr>
          <w:rFonts w:ascii="Times New Roman" w:hAnsi="Times New Roman" w:cs="Tahoma"/>
          <w:sz w:val="24"/>
          <w:szCs w:val="24"/>
        </w:rPr>
        <w:t xml:space="preserve">поселения </w:t>
      </w:r>
      <w:r w:rsidRPr="005D2457">
        <w:rPr>
          <w:rFonts w:ascii="Times New Roman" w:hAnsi="Times New Roman" w:cs="Tahoma"/>
          <w:sz w:val="24"/>
          <w:szCs w:val="24"/>
        </w:rPr>
        <w:t xml:space="preserve">в срок не позднее </w:t>
      </w:r>
      <w:r>
        <w:rPr>
          <w:rFonts w:ascii="Times New Roman" w:hAnsi="Times New Roman" w:cs="Tahoma"/>
          <w:sz w:val="24"/>
          <w:szCs w:val="24"/>
        </w:rPr>
        <w:t>7</w:t>
      </w:r>
      <w:r w:rsidRPr="005D2457">
        <w:rPr>
          <w:rFonts w:ascii="Times New Roman" w:hAnsi="Times New Roman" w:cs="Tahoma"/>
          <w:sz w:val="24"/>
          <w:szCs w:val="24"/>
        </w:rPr>
        <w:t xml:space="preserve"> (</w:t>
      </w:r>
      <w:r>
        <w:rPr>
          <w:rFonts w:ascii="Times New Roman" w:hAnsi="Times New Roman" w:cs="Tahoma"/>
          <w:sz w:val="24"/>
          <w:szCs w:val="24"/>
        </w:rPr>
        <w:t>семи</w:t>
      </w:r>
      <w:r w:rsidRPr="005D2457">
        <w:rPr>
          <w:rFonts w:ascii="Times New Roman" w:hAnsi="Times New Roman" w:cs="Tahoma"/>
          <w:sz w:val="24"/>
          <w:szCs w:val="24"/>
        </w:rPr>
        <w:t xml:space="preserve">) дней со дня </w:t>
      </w:r>
      <w:r>
        <w:rPr>
          <w:rFonts w:ascii="Times New Roman" w:hAnsi="Times New Roman" w:cs="Tahoma"/>
          <w:sz w:val="24"/>
          <w:szCs w:val="24"/>
        </w:rPr>
        <w:t xml:space="preserve">утверждения </w:t>
      </w:r>
      <w:r w:rsidRPr="005D2457">
        <w:rPr>
          <w:rFonts w:ascii="Times New Roman" w:hAnsi="Times New Roman" w:cs="Tahoma"/>
          <w:sz w:val="24"/>
          <w:szCs w:val="24"/>
        </w:rPr>
        <w:t xml:space="preserve"> проекта</w:t>
      </w:r>
      <w:r>
        <w:rPr>
          <w:rFonts w:ascii="Times New Roman" w:hAnsi="Times New Roman" w:cs="Tahoma"/>
          <w:sz w:val="24"/>
          <w:szCs w:val="24"/>
        </w:rPr>
        <w:t xml:space="preserve"> решения о </w:t>
      </w:r>
      <w:r w:rsidRPr="005D2457">
        <w:rPr>
          <w:rFonts w:ascii="Times New Roman" w:hAnsi="Times New Roman" w:cs="Tahoma"/>
          <w:sz w:val="24"/>
          <w:szCs w:val="24"/>
        </w:rPr>
        <w:t xml:space="preserve"> бюджет</w:t>
      </w:r>
      <w:r>
        <w:rPr>
          <w:rFonts w:ascii="Times New Roman" w:hAnsi="Times New Roman" w:cs="Tahoma"/>
          <w:sz w:val="24"/>
          <w:szCs w:val="24"/>
        </w:rPr>
        <w:t>е</w:t>
      </w:r>
      <w:r w:rsidRPr="005D2457">
        <w:rPr>
          <w:rFonts w:ascii="Times New Roman" w:hAnsi="Times New Roman" w:cs="Tahoma"/>
          <w:sz w:val="24"/>
          <w:szCs w:val="24"/>
        </w:rPr>
        <w:t xml:space="preserve"> </w:t>
      </w:r>
      <w:r>
        <w:rPr>
          <w:rFonts w:ascii="Times New Roman" w:hAnsi="Times New Roman" w:cs="Tahoma"/>
          <w:sz w:val="24"/>
          <w:szCs w:val="24"/>
        </w:rPr>
        <w:t xml:space="preserve">поселения  </w:t>
      </w:r>
      <w:r w:rsidRPr="005D2457">
        <w:rPr>
          <w:rFonts w:ascii="Times New Roman" w:hAnsi="Times New Roman" w:cs="Tahoma"/>
          <w:sz w:val="24"/>
          <w:szCs w:val="24"/>
        </w:rPr>
        <w:t xml:space="preserve">на очередной финансовый год и плановый период в </w:t>
      </w:r>
      <w:r>
        <w:rPr>
          <w:rFonts w:ascii="Times New Roman" w:hAnsi="Times New Roman" w:cs="Tahoma"/>
          <w:sz w:val="24"/>
          <w:szCs w:val="24"/>
        </w:rPr>
        <w:t xml:space="preserve">первом чтении </w:t>
      </w:r>
      <w:r w:rsidRPr="005D2457">
        <w:rPr>
          <w:rFonts w:ascii="Times New Roman" w:hAnsi="Times New Roman" w:cs="Tahoma"/>
          <w:sz w:val="24"/>
          <w:szCs w:val="24"/>
        </w:rPr>
        <w:t xml:space="preserve"> назначает публичные слушания по проекту бюджета </w:t>
      </w:r>
      <w:r>
        <w:rPr>
          <w:rFonts w:ascii="Times New Roman" w:hAnsi="Times New Roman" w:cs="Tahoma"/>
          <w:sz w:val="24"/>
          <w:szCs w:val="24"/>
        </w:rPr>
        <w:t>поселения</w:t>
      </w:r>
      <w:r w:rsidRPr="005D2457">
        <w:rPr>
          <w:rFonts w:ascii="Times New Roman" w:hAnsi="Times New Roman" w:cs="Tahoma"/>
          <w:sz w:val="24"/>
          <w:szCs w:val="24"/>
        </w:rPr>
        <w:t xml:space="preserve"> на очередной финансовый год и плановый период</w:t>
      </w:r>
      <w:r>
        <w:rPr>
          <w:rFonts w:ascii="Times New Roman" w:hAnsi="Times New Roman" w:cs="Tahoma"/>
          <w:sz w:val="24"/>
          <w:szCs w:val="24"/>
        </w:rPr>
        <w:t>.</w:t>
      </w:r>
      <w:proofErr w:type="gramEnd"/>
      <w:r>
        <w:rPr>
          <w:rFonts w:ascii="Times New Roman" w:hAnsi="Times New Roman" w:cs="Tahoma"/>
          <w:sz w:val="24"/>
          <w:szCs w:val="24"/>
        </w:rPr>
        <w:t xml:space="preserve"> В указанный  в настоящем пункте срок </w:t>
      </w:r>
      <w:r w:rsidRPr="005D2457">
        <w:rPr>
          <w:rFonts w:ascii="Times New Roman" w:hAnsi="Times New Roman" w:cs="Tahoma"/>
          <w:sz w:val="24"/>
          <w:szCs w:val="24"/>
        </w:rPr>
        <w:t xml:space="preserve"> проект бюджета </w:t>
      </w:r>
      <w:r>
        <w:rPr>
          <w:rFonts w:ascii="Times New Roman" w:hAnsi="Times New Roman" w:cs="Tahoma"/>
          <w:sz w:val="24"/>
          <w:szCs w:val="24"/>
        </w:rPr>
        <w:t xml:space="preserve">поселения </w:t>
      </w:r>
      <w:r w:rsidRPr="005D2457">
        <w:rPr>
          <w:rFonts w:ascii="Times New Roman" w:hAnsi="Times New Roman" w:cs="Tahoma"/>
          <w:sz w:val="24"/>
          <w:szCs w:val="24"/>
        </w:rPr>
        <w:t xml:space="preserve"> на очередной финансовый год и плановый период</w:t>
      </w:r>
      <w:r>
        <w:rPr>
          <w:rFonts w:ascii="Times New Roman" w:hAnsi="Times New Roman" w:cs="Tahoma"/>
          <w:sz w:val="24"/>
          <w:szCs w:val="24"/>
        </w:rPr>
        <w:t xml:space="preserve"> направляется </w:t>
      </w:r>
      <w:r w:rsidRPr="005D2457">
        <w:rPr>
          <w:rFonts w:ascii="Times New Roman" w:hAnsi="Times New Roman" w:cs="Tahoma"/>
          <w:sz w:val="24"/>
          <w:szCs w:val="24"/>
        </w:rPr>
        <w:t xml:space="preserve"> для официального опубликования</w:t>
      </w:r>
      <w:proofErr w:type="gramStart"/>
      <w:r w:rsidRPr="005D2457">
        <w:rPr>
          <w:rFonts w:ascii="Times New Roman" w:hAnsi="Times New Roman" w:cs="Tahoma"/>
          <w:sz w:val="24"/>
          <w:szCs w:val="24"/>
        </w:rPr>
        <w:t>.»;</w:t>
      </w:r>
      <w:proofErr w:type="gramEnd"/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  <w:r w:rsidRPr="005D2457">
        <w:rPr>
          <w:rFonts w:ascii="Times New Roman" w:hAnsi="Times New Roman" w:cs="Tahoma"/>
          <w:sz w:val="24"/>
          <w:szCs w:val="24"/>
        </w:rPr>
        <w:t xml:space="preserve">4) пункт 4 после слов «решение о бюджете </w:t>
      </w:r>
      <w:r>
        <w:rPr>
          <w:rFonts w:ascii="Times New Roman" w:hAnsi="Times New Roman" w:cs="Tahoma"/>
          <w:sz w:val="24"/>
          <w:szCs w:val="24"/>
        </w:rPr>
        <w:t>поселения</w:t>
      </w:r>
      <w:r w:rsidRPr="005D2457">
        <w:rPr>
          <w:rFonts w:ascii="Times New Roman" w:hAnsi="Times New Roman" w:cs="Tahoma"/>
          <w:sz w:val="24"/>
          <w:szCs w:val="24"/>
        </w:rPr>
        <w:t>» дополнить словами «на очередной финансовый год и плановый период».</w:t>
      </w:r>
    </w:p>
    <w:p w:rsidR="005151D4" w:rsidRPr="005D2457" w:rsidRDefault="005151D4" w:rsidP="005151D4">
      <w:pPr>
        <w:autoSpaceDE w:val="0"/>
        <w:autoSpaceDN w:val="0"/>
        <w:adjustRightInd w:val="0"/>
        <w:spacing w:after="0" w:line="240" w:lineRule="auto"/>
        <w:ind w:left="-540" w:firstLine="539"/>
        <w:jc w:val="both"/>
        <w:rPr>
          <w:rFonts w:ascii="Times New Roman" w:hAnsi="Times New Roman" w:cs="Tahoma"/>
          <w:sz w:val="24"/>
          <w:szCs w:val="24"/>
        </w:rPr>
      </w:pPr>
    </w:p>
    <w:p w:rsidR="005151D4" w:rsidRDefault="005151D4" w:rsidP="005151D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A4D43">
        <w:rPr>
          <w:rFonts w:ascii="Times New Roman" w:hAnsi="Times New Roman"/>
          <w:sz w:val="24"/>
          <w:szCs w:val="24"/>
        </w:rPr>
        <w:t>Опубликовать настоящее Решение  в районной газете «Ставрополь – на – Волге».</w:t>
      </w:r>
    </w:p>
    <w:p w:rsidR="005151D4" w:rsidRPr="00EA4D43" w:rsidRDefault="005151D4" w:rsidP="005151D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 w:rsidRPr="00EA4D43">
        <w:rPr>
          <w:rFonts w:ascii="Times New Roman" w:hAnsi="Times New Roman"/>
          <w:sz w:val="24"/>
          <w:szCs w:val="24"/>
        </w:rPr>
        <w:t xml:space="preserve">Предложить главе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EA4D43">
        <w:rPr>
          <w:rFonts w:ascii="Times New Roman" w:hAnsi="Times New Roman"/>
          <w:sz w:val="24"/>
          <w:szCs w:val="24"/>
        </w:rPr>
        <w:t xml:space="preserve"> муниципального района Ставропольский зарегистрировать настоящие изменения и дополнения в Устав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EA4D43">
        <w:rPr>
          <w:rFonts w:ascii="Times New Roman" w:hAnsi="Times New Roman"/>
          <w:sz w:val="24"/>
          <w:szCs w:val="24"/>
        </w:rPr>
        <w:t xml:space="preserve"> муниципального района Ставропольский в установленном законодательстве порядке.</w:t>
      </w:r>
      <w:proofErr w:type="gramEnd"/>
    </w:p>
    <w:p w:rsidR="005151D4" w:rsidRPr="00EA4D43" w:rsidRDefault="005151D4" w:rsidP="005151D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A4D43">
        <w:rPr>
          <w:rFonts w:ascii="Times New Roman" w:hAnsi="Times New Roman"/>
          <w:sz w:val="24"/>
          <w:szCs w:val="24"/>
        </w:rPr>
        <w:t>После государственной регистрации изменений и дополнен</w:t>
      </w:r>
      <w:r>
        <w:rPr>
          <w:rFonts w:ascii="Times New Roman" w:hAnsi="Times New Roman"/>
          <w:sz w:val="24"/>
          <w:szCs w:val="24"/>
        </w:rPr>
        <w:t xml:space="preserve">ий в устав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EA4D43">
        <w:rPr>
          <w:rFonts w:ascii="Times New Roman" w:hAnsi="Times New Roman"/>
          <w:sz w:val="24"/>
          <w:szCs w:val="24"/>
        </w:rPr>
        <w:t xml:space="preserve">  муниципального района Ставропольский Самарской области осуществить официальное опубликование (обнародование) изменений и дополнений в устав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EA4D43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в районной газете «Ставрополь – на – Волге».</w:t>
      </w:r>
    </w:p>
    <w:p w:rsidR="005151D4" w:rsidRPr="00EA4D43" w:rsidRDefault="005151D4" w:rsidP="005151D4">
      <w:pPr>
        <w:spacing w:after="0" w:line="240" w:lineRule="auto"/>
        <w:ind w:left="-540" w:firstLine="360"/>
        <w:jc w:val="both"/>
        <w:rPr>
          <w:rFonts w:ascii="Times New Roman" w:hAnsi="Times New Roman"/>
          <w:sz w:val="24"/>
          <w:szCs w:val="24"/>
        </w:rPr>
      </w:pPr>
      <w:r w:rsidRPr="00EA4D43">
        <w:rPr>
          <w:rFonts w:ascii="Times New Roman" w:hAnsi="Times New Roman"/>
          <w:sz w:val="24"/>
          <w:szCs w:val="24"/>
        </w:rPr>
        <w:t xml:space="preserve"> </w:t>
      </w:r>
    </w:p>
    <w:p w:rsidR="005151D4" w:rsidRPr="00EA4D43" w:rsidRDefault="005151D4" w:rsidP="005151D4">
      <w:pPr>
        <w:spacing w:after="0" w:line="240" w:lineRule="auto"/>
        <w:ind w:left="-540" w:firstLine="360"/>
        <w:jc w:val="both"/>
        <w:rPr>
          <w:rFonts w:ascii="Times New Roman" w:hAnsi="Times New Roman"/>
          <w:sz w:val="24"/>
          <w:szCs w:val="24"/>
        </w:rPr>
      </w:pPr>
    </w:p>
    <w:p w:rsidR="005151D4" w:rsidRPr="00EA4D43" w:rsidRDefault="005151D4" w:rsidP="005151D4">
      <w:pPr>
        <w:spacing w:after="0" w:line="240" w:lineRule="auto"/>
        <w:ind w:left="-540"/>
        <w:jc w:val="both"/>
        <w:rPr>
          <w:rFonts w:ascii="Times New Roman" w:hAnsi="Times New Roman"/>
          <w:sz w:val="24"/>
          <w:szCs w:val="24"/>
        </w:rPr>
      </w:pPr>
      <w:r w:rsidRPr="00EA4D43">
        <w:rPr>
          <w:rFonts w:ascii="Times New Roman" w:hAnsi="Times New Roman"/>
          <w:sz w:val="24"/>
          <w:szCs w:val="24"/>
        </w:rPr>
        <w:t xml:space="preserve">Глава сельского поселения  </w:t>
      </w:r>
      <w:proofErr w:type="spellStart"/>
      <w:r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EA4D43">
        <w:rPr>
          <w:rFonts w:ascii="Times New Roman" w:hAnsi="Times New Roman"/>
          <w:sz w:val="24"/>
          <w:szCs w:val="24"/>
        </w:rPr>
        <w:t xml:space="preserve">  </w:t>
      </w:r>
    </w:p>
    <w:p w:rsidR="005151D4" w:rsidRPr="005D2457" w:rsidRDefault="005151D4" w:rsidP="005151D4">
      <w:pPr>
        <w:spacing w:after="0" w:line="240" w:lineRule="auto"/>
        <w:ind w:left="-540"/>
        <w:jc w:val="both"/>
        <w:rPr>
          <w:sz w:val="24"/>
          <w:szCs w:val="24"/>
        </w:rPr>
      </w:pPr>
      <w:r w:rsidRPr="00EA4D43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EA4D43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EA4D43">
        <w:rPr>
          <w:rFonts w:ascii="Times New Roman" w:hAnsi="Times New Roman"/>
          <w:sz w:val="24"/>
          <w:szCs w:val="24"/>
        </w:rPr>
        <w:t xml:space="preserve">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Г.В. </w:t>
      </w:r>
      <w:proofErr w:type="spellStart"/>
      <w:r>
        <w:rPr>
          <w:rFonts w:ascii="Times New Roman" w:hAnsi="Times New Roman"/>
          <w:sz w:val="24"/>
          <w:szCs w:val="24"/>
        </w:rPr>
        <w:t>Серенков</w:t>
      </w:r>
      <w:proofErr w:type="spellEnd"/>
    </w:p>
    <w:p w:rsidR="005151D4" w:rsidRPr="00EA4D43" w:rsidRDefault="005151D4" w:rsidP="005151D4">
      <w:pPr>
        <w:spacing w:after="0" w:line="240" w:lineRule="auto"/>
        <w:ind w:left="-540" w:firstLine="360"/>
        <w:jc w:val="both"/>
        <w:rPr>
          <w:rFonts w:ascii="Times New Roman" w:hAnsi="Times New Roman"/>
          <w:sz w:val="24"/>
          <w:szCs w:val="24"/>
        </w:rPr>
      </w:pPr>
    </w:p>
    <w:p w:rsidR="002A741E" w:rsidRDefault="002A741E">
      <w:bookmarkStart w:id="0" w:name="_GoBack"/>
      <w:bookmarkEnd w:id="0"/>
    </w:p>
    <w:sectPr w:rsidR="002A74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A54B30"/>
    <w:multiLevelType w:val="hybridMultilevel"/>
    <w:tmpl w:val="09EE48F2"/>
    <w:lvl w:ilvl="0" w:tplc="FD9CE50E">
      <w:start w:val="1"/>
      <w:numFmt w:val="decimal"/>
      <w:lvlText w:val="%1."/>
      <w:lvlJc w:val="left"/>
      <w:pPr>
        <w:tabs>
          <w:tab w:val="num" w:pos="1455"/>
        </w:tabs>
        <w:ind w:left="1455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">
    <w:nsid w:val="34C51DDE"/>
    <w:multiLevelType w:val="multilevel"/>
    <w:tmpl w:val="9CD8BB7E"/>
    <w:lvl w:ilvl="0">
      <w:start w:val="1"/>
      <w:numFmt w:val="decimal"/>
      <w:lvlText w:val="%1."/>
      <w:lvlJc w:val="left"/>
      <w:pPr>
        <w:tabs>
          <w:tab w:val="num" w:pos="885"/>
        </w:tabs>
        <w:ind w:left="885" w:hanging="885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340"/>
        </w:tabs>
        <w:ind w:left="2340" w:hanging="1800"/>
      </w:pPr>
      <w:rPr>
        <w:rFonts w:hint="default"/>
      </w:rPr>
    </w:lvl>
  </w:abstractNum>
  <w:abstractNum w:abstractNumId="2">
    <w:nsid w:val="711F7436"/>
    <w:multiLevelType w:val="multilevel"/>
    <w:tmpl w:val="9FC6E4DC"/>
    <w:lvl w:ilvl="0">
      <w:start w:val="1"/>
      <w:numFmt w:val="decimal"/>
      <w:lvlText w:val="ГЛАВА %1."/>
      <w:lvlJc w:val="left"/>
      <w:pPr>
        <w:tabs>
          <w:tab w:val="num" w:pos="1728"/>
        </w:tabs>
        <w:ind w:left="288" w:firstLine="0"/>
      </w:pPr>
      <w:rPr>
        <w:rFonts w:ascii="Times New Roman" w:hAnsi="Times New Roman" w:cs="Times New Roman" w:hint="default"/>
        <w:sz w:val="28"/>
        <w:szCs w:val="28"/>
      </w:rPr>
    </w:lvl>
    <w:lvl w:ilvl="1">
      <w:start w:val="1"/>
      <w:numFmt w:val="decimal"/>
      <w:lvlRestart w:val="0"/>
      <w:pStyle w:val="22"/>
      <w:suff w:val="space"/>
      <w:lvlText w:val="%2."/>
      <w:lvlJc w:val="left"/>
      <w:pPr>
        <w:ind w:left="540" w:firstLine="0"/>
      </w:pPr>
      <w:rPr>
        <w:rFonts w:ascii="Times New Roman" w:eastAsia="Times New Roman" w:hAnsi="Times New Roman" w:cs="Times New Roman"/>
        <w:sz w:val="24"/>
        <w:szCs w:val="24"/>
      </w:rPr>
    </w:lvl>
    <w:lvl w:ilvl="2">
      <w:start w:val="1"/>
      <w:numFmt w:val="decimal"/>
      <w:pStyle w:val="4"/>
      <w:lvlText w:val="%3."/>
      <w:lvlJc w:val="left"/>
      <w:pPr>
        <w:tabs>
          <w:tab w:val="num" w:pos="1152"/>
        </w:tabs>
        <w:ind w:left="1152" w:hanging="432"/>
      </w:pPr>
    </w:lvl>
    <w:lvl w:ilvl="3">
      <w:start w:val="1"/>
      <w:numFmt w:val="lowerRoman"/>
      <w:lvlText w:val="(%4)"/>
      <w:lvlJc w:val="right"/>
      <w:pPr>
        <w:tabs>
          <w:tab w:val="num" w:pos="1152"/>
        </w:tabs>
        <w:ind w:left="1152" w:hanging="144"/>
      </w:pPr>
    </w:lvl>
    <w:lvl w:ilvl="4">
      <w:start w:val="1"/>
      <w:numFmt w:val="decimal"/>
      <w:lvlText w:val="%5)"/>
      <w:lvlJc w:val="left"/>
      <w:pPr>
        <w:tabs>
          <w:tab w:val="num" w:pos="1296"/>
        </w:tabs>
        <w:ind w:left="1296" w:hanging="432"/>
      </w:pPr>
    </w:lvl>
    <w:lvl w:ilvl="5">
      <w:start w:val="1"/>
      <w:numFmt w:val="lowerLetter"/>
      <w:lvlText w:val="%6)"/>
      <w:lvlJc w:val="left"/>
      <w:pPr>
        <w:tabs>
          <w:tab w:val="num" w:pos="1440"/>
        </w:tabs>
        <w:ind w:left="1440" w:hanging="432"/>
      </w:pPr>
    </w:lvl>
    <w:lvl w:ilvl="6">
      <w:start w:val="1"/>
      <w:numFmt w:val="lowerRoman"/>
      <w:lvlText w:val="%7)"/>
      <w:lvlJc w:val="right"/>
      <w:pPr>
        <w:tabs>
          <w:tab w:val="num" w:pos="1584"/>
        </w:tabs>
        <w:ind w:left="1584" w:hanging="288"/>
      </w:pPr>
    </w:lvl>
    <w:lvl w:ilvl="7">
      <w:start w:val="1"/>
      <w:numFmt w:val="lowerLetter"/>
      <w:lvlText w:val="%8."/>
      <w:lvlJc w:val="left"/>
      <w:pPr>
        <w:tabs>
          <w:tab w:val="num" w:pos="1728"/>
        </w:tabs>
        <w:ind w:left="1728" w:hanging="432"/>
      </w:pPr>
    </w:lvl>
    <w:lvl w:ilvl="8">
      <w:start w:val="1"/>
      <w:numFmt w:val="lowerRoman"/>
      <w:lvlText w:val="%9."/>
      <w:lvlJc w:val="right"/>
      <w:pPr>
        <w:tabs>
          <w:tab w:val="num" w:pos="1872"/>
        </w:tabs>
        <w:ind w:left="1872" w:hanging="144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3F77"/>
    <w:rsid w:val="002A741E"/>
    <w:rsid w:val="005151D4"/>
    <w:rsid w:val="005B3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51D4"/>
    <w:rPr>
      <w:rFonts w:ascii="Calibri" w:eastAsia="Times New Roman" w:hAnsi="Calibri" w:cs="Times New Roma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151D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2">
    <w:name w:val="Стиль22"/>
    <w:basedOn w:val="2"/>
    <w:rsid w:val="005151D4"/>
    <w:pPr>
      <w:keepLines w:val="0"/>
      <w:numPr>
        <w:ilvl w:val="1"/>
        <w:numId w:val="3"/>
      </w:numPr>
      <w:tabs>
        <w:tab w:val="num" w:pos="360"/>
      </w:tabs>
      <w:spacing w:before="0" w:line="240" w:lineRule="auto"/>
      <w:ind w:left="0" w:firstLine="709"/>
      <w:jc w:val="both"/>
    </w:pPr>
    <w:rPr>
      <w:rFonts w:ascii="Times New Roman" w:eastAsia="Times New Roman" w:hAnsi="Times New Roman" w:cs="Times New Roman"/>
      <w:bCs w:val="0"/>
      <w:iCs/>
      <w:color w:val="auto"/>
      <w:sz w:val="28"/>
      <w:szCs w:val="28"/>
      <w:lang w:eastAsia="ru-RU"/>
    </w:rPr>
  </w:style>
  <w:style w:type="character" w:customStyle="1" w:styleId="40">
    <w:name w:val="Стиль4 Знак"/>
    <w:link w:val="4"/>
    <w:locked/>
    <w:rsid w:val="005151D4"/>
    <w:rPr>
      <w:sz w:val="28"/>
      <w:szCs w:val="28"/>
      <w:lang w:eastAsia="ru-RU"/>
    </w:rPr>
  </w:style>
  <w:style w:type="paragraph" w:customStyle="1" w:styleId="4">
    <w:name w:val="Стиль4"/>
    <w:basedOn w:val="a"/>
    <w:link w:val="40"/>
    <w:rsid w:val="005151D4"/>
    <w:pPr>
      <w:numPr>
        <w:ilvl w:val="2"/>
        <w:numId w:val="3"/>
      </w:numPr>
      <w:spacing w:after="0" w:line="240" w:lineRule="auto"/>
      <w:ind w:left="0" w:firstLine="709"/>
      <w:jc w:val="both"/>
    </w:pPr>
    <w:rPr>
      <w:rFonts w:asciiTheme="minorHAnsi" w:eastAsiaTheme="minorHAnsi" w:hAnsiTheme="minorHAnsi" w:cstheme="minorBidi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5151D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Balloon Text"/>
    <w:basedOn w:val="a"/>
    <w:link w:val="a4"/>
    <w:uiPriority w:val="99"/>
    <w:semiHidden/>
    <w:unhideWhenUsed/>
    <w:rsid w:val="005151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151D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51D4"/>
    <w:rPr>
      <w:rFonts w:ascii="Calibri" w:eastAsia="Times New Roman" w:hAnsi="Calibri" w:cs="Times New Roma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151D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2">
    <w:name w:val="Стиль22"/>
    <w:basedOn w:val="2"/>
    <w:rsid w:val="005151D4"/>
    <w:pPr>
      <w:keepLines w:val="0"/>
      <w:numPr>
        <w:ilvl w:val="1"/>
        <w:numId w:val="3"/>
      </w:numPr>
      <w:tabs>
        <w:tab w:val="num" w:pos="360"/>
      </w:tabs>
      <w:spacing w:before="0" w:line="240" w:lineRule="auto"/>
      <w:ind w:left="0" w:firstLine="709"/>
      <w:jc w:val="both"/>
    </w:pPr>
    <w:rPr>
      <w:rFonts w:ascii="Times New Roman" w:eastAsia="Times New Roman" w:hAnsi="Times New Roman" w:cs="Times New Roman"/>
      <w:bCs w:val="0"/>
      <w:iCs/>
      <w:color w:val="auto"/>
      <w:sz w:val="28"/>
      <w:szCs w:val="28"/>
      <w:lang w:eastAsia="ru-RU"/>
    </w:rPr>
  </w:style>
  <w:style w:type="character" w:customStyle="1" w:styleId="40">
    <w:name w:val="Стиль4 Знак"/>
    <w:link w:val="4"/>
    <w:locked/>
    <w:rsid w:val="005151D4"/>
    <w:rPr>
      <w:sz w:val="28"/>
      <w:szCs w:val="28"/>
      <w:lang w:eastAsia="ru-RU"/>
    </w:rPr>
  </w:style>
  <w:style w:type="paragraph" w:customStyle="1" w:styleId="4">
    <w:name w:val="Стиль4"/>
    <w:basedOn w:val="a"/>
    <w:link w:val="40"/>
    <w:rsid w:val="005151D4"/>
    <w:pPr>
      <w:numPr>
        <w:ilvl w:val="2"/>
        <w:numId w:val="3"/>
      </w:numPr>
      <w:spacing w:after="0" w:line="240" w:lineRule="auto"/>
      <w:ind w:left="0" w:firstLine="709"/>
      <w:jc w:val="both"/>
    </w:pPr>
    <w:rPr>
      <w:rFonts w:asciiTheme="minorHAnsi" w:eastAsiaTheme="minorHAnsi" w:hAnsiTheme="minorHAnsi" w:cstheme="minorBidi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5151D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Balloon Text"/>
    <w:basedOn w:val="a"/>
    <w:link w:val="a4"/>
    <w:uiPriority w:val="99"/>
    <w:semiHidden/>
    <w:unhideWhenUsed/>
    <w:rsid w:val="005151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151D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1597</Words>
  <Characters>9108</Characters>
  <Application>Microsoft Office Word</Application>
  <DocSecurity>0</DocSecurity>
  <Lines>75</Lines>
  <Paragraphs>21</Paragraphs>
  <ScaleCrop>false</ScaleCrop>
  <Company/>
  <LinksUpToDate>false</LinksUpToDate>
  <CharactersWithSpaces>10684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2013-05-21T05:26:00Z</dcterms:created>
  <dcterms:modified xsi:type="dcterms:W3CDTF">2013-05-21T05:26:00Z</dcterms:modified>
</cp:coreProperties>
</file>