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C6B" w:rsidRDefault="007A5DD3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1CAAF4C">
            <wp:extent cx="621665" cy="51181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" cy="511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A5DD3" w:rsidRPr="00423817" w:rsidRDefault="007A5DD3" w:rsidP="007A5DD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23817">
        <w:rPr>
          <w:rFonts w:ascii="Times New Roman" w:eastAsia="Times New Roman" w:hAnsi="Times New Roman" w:cs="Times New Roman"/>
          <w:sz w:val="24"/>
          <w:szCs w:val="24"/>
        </w:rPr>
        <w:t>Российская  Федерация</w:t>
      </w:r>
      <w:proofErr w:type="gramEnd"/>
    </w:p>
    <w:p w:rsidR="007A5DD3" w:rsidRPr="00423817" w:rsidRDefault="007A5DD3" w:rsidP="007A5DD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23817">
        <w:rPr>
          <w:rFonts w:ascii="Times New Roman" w:eastAsia="Times New Roman" w:hAnsi="Times New Roman" w:cs="Times New Roman"/>
          <w:sz w:val="24"/>
          <w:szCs w:val="24"/>
        </w:rPr>
        <w:t>Самарская  область</w:t>
      </w:r>
      <w:proofErr w:type="gramEnd"/>
    </w:p>
    <w:p w:rsidR="007A5DD3" w:rsidRDefault="007A5DD3" w:rsidP="007A5DD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7A5DD3" w:rsidRDefault="007A5DD3" w:rsidP="007A5DD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7A5DD3" w:rsidRDefault="007A5DD3" w:rsidP="007A5DD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КИРИЛЛОВКА</w:t>
      </w:r>
    </w:p>
    <w:p w:rsidR="007A5DD3" w:rsidRDefault="007A5DD3" w:rsidP="007A5DD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7A5DD3" w:rsidRDefault="007A5DD3" w:rsidP="007A5DD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7A5DD3" w:rsidRDefault="007A5DD3" w:rsidP="007A5DD3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6A7C6B" w:rsidRDefault="0040369E" w:rsidP="0040369E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</w:t>
      </w:r>
    </w:p>
    <w:p w:rsidR="0040369E" w:rsidRDefault="0040369E" w:rsidP="0040369E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40369E" w:rsidRDefault="0040369E" w:rsidP="0040369E">
      <w:pPr>
        <w:autoSpaceDN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от 02 марта 2018 года                                                        № 100</w:t>
      </w:r>
    </w:p>
    <w:p w:rsidR="006A7C6B" w:rsidRDefault="006A7C6B" w:rsidP="0040369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6A7C6B" w:rsidRDefault="006A7C6B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6C4275" w:rsidRDefault="006C4275" w:rsidP="006C4275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30E" w:rsidRPr="00557D7C">
        <w:rPr>
          <w:rFonts w:ascii="Times New Roman" w:hAnsi="Times New Roman" w:cs="Times New Roman"/>
          <w:b/>
          <w:sz w:val="24"/>
          <w:szCs w:val="24"/>
        </w:rPr>
        <w:t>ОБ УТВЕРЖДЕНИИ ПОЛОЖЕНИЯ</w:t>
      </w:r>
      <w:r w:rsidR="007A5DD3" w:rsidRPr="00557D7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30E" w:rsidRPr="00557D7C">
        <w:rPr>
          <w:rFonts w:ascii="Times New Roman" w:hAnsi="Times New Roman" w:cs="Times New Roman"/>
          <w:b/>
          <w:sz w:val="24"/>
          <w:szCs w:val="24"/>
        </w:rPr>
        <w:t>О</w:t>
      </w:r>
      <w:r w:rsidR="007A5DD3" w:rsidRPr="00557D7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30E" w:rsidRPr="00557D7C">
        <w:rPr>
          <w:rFonts w:ascii="Times New Roman" w:hAnsi="Times New Roman" w:cs="Times New Roman"/>
          <w:b/>
          <w:sz w:val="24"/>
          <w:szCs w:val="24"/>
        </w:rPr>
        <w:t>ПОРЯДКЕ ОРГАНИЗАЦИИ</w:t>
      </w:r>
      <w:r w:rsidR="007A5DD3" w:rsidRPr="00557D7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30E" w:rsidRPr="00557D7C">
        <w:rPr>
          <w:rFonts w:ascii="Times New Roman" w:hAnsi="Times New Roman" w:cs="Times New Roman"/>
          <w:b/>
          <w:sz w:val="24"/>
          <w:szCs w:val="24"/>
        </w:rPr>
        <w:t xml:space="preserve">И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F4030E" w:rsidRPr="00557D7C" w:rsidRDefault="006C4275" w:rsidP="006C4275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F4030E" w:rsidRPr="00557D7C">
        <w:rPr>
          <w:rFonts w:ascii="Times New Roman" w:hAnsi="Times New Roman" w:cs="Times New Roman"/>
          <w:b/>
          <w:sz w:val="24"/>
          <w:szCs w:val="24"/>
        </w:rPr>
        <w:t>ПРОВЕДЕНИЯ ОБЩЕСТВЕННЫХ ОБСУЖДЕНИЙ</w:t>
      </w:r>
    </w:p>
    <w:p w:rsidR="00F4030E" w:rsidRPr="00557D7C" w:rsidRDefault="007A5DD3" w:rsidP="007A5DD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7D7C">
        <w:rPr>
          <w:rFonts w:ascii="Times New Roman" w:hAnsi="Times New Roman" w:cs="Times New Roman"/>
          <w:b/>
          <w:sz w:val="24"/>
          <w:szCs w:val="24"/>
        </w:rPr>
        <w:t xml:space="preserve">НА ТЕРРИТОРИИ СЕЛЬСКОГО ПОСЕЛЕНИЯ КИРИЛЛОВКА </w:t>
      </w:r>
      <w:r w:rsidR="00F4030E" w:rsidRPr="00557D7C">
        <w:rPr>
          <w:rFonts w:ascii="Times New Roman" w:hAnsi="Times New Roman" w:cs="Times New Roman"/>
          <w:b/>
          <w:sz w:val="24"/>
          <w:szCs w:val="24"/>
        </w:rPr>
        <w:t>МУНИЦИПАЛЬНОГО РАЙОНА</w:t>
      </w:r>
    </w:p>
    <w:p w:rsidR="00F4030E" w:rsidRPr="00557D7C" w:rsidRDefault="00F4030E" w:rsidP="007A5DD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7D7C">
        <w:rPr>
          <w:rFonts w:ascii="Times New Roman" w:hAnsi="Times New Roman" w:cs="Times New Roman"/>
          <w:b/>
          <w:sz w:val="24"/>
          <w:szCs w:val="24"/>
        </w:rPr>
        <w:t>СТАВРОПОЛЬСКИЙ САМАРСКОЙ ОБЛАСТИ</w:t>
      </w:r>
    </w:p>
    <w:p w:rsidR="00F4030E" w:rsidRPr="00557D7C" w:rsidRDefault="00F4030E" w:rsidP="007A5DD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4030E" w:rsidRPr="00557D7C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со ст. 5.1 Градостроительным кодексом РФ, руководствуясь Федеральным законом «Об общих принципах </w:t>
      </w:r>
      <w:proofErr w:type="gramStart"/>
      <w:r>
        <w:rPr>
          <w:rFonts w:ascii="Times New Roman" w:hAnsi="Times New Roman" w:cs="Times New Roman"/>
          <w:sz w:val="24"/>
          <w:szCs w:val="24"/>
        </w:rPr>
        <w:t>организации  местного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самоуправления в РФ» от 06.10.2003 № 131-ФЗ, руководствуяс</w:t>
      </w:r>
      <w:r w:rsidR="00A71A0F">
        <w:rPr>
          <w:rFonts w:ascii="Times New Roman" w:hAnsi="Times New Roman" w:cs="Times New Roman"/>
          <w:sz w:val="24"/>
          <w:szCs w:val="24"/>
        </w:rPr>
        <w:t xml:space="preserve">ь Уставом сельского поселения </w:t>
      </w:r>
      <w:proofErr w:type="spellStart"/>
      <w:r w:rsidR="00A71A0F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района, Собрание представителей</w:t>
      </w:r>
      <w:r w:rsidR="007A5DD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7A5DD3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7A5D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 xml:space="preserve">Утвердить Положение о Порядке организации и проведения общественных обсуждений на </w:t>
      </w:r>
      <w:r w:rsidR="007A5DD3">
        <w:rPr>
          <w:rFonts w:ascii="Times New Roman" w:hAnsi="Times New Roman" w:cs="Times New Roman"/>
          <w:sz w:val="24"/>
          <w:szCs w:val="24"/>
        </w:rPr>
        <w:t xml:space="preserve">территории сельского поселения </w:t>
      </w:r>
      <w:proofErr w:type="spellStart"/>
      <w:r w:rsidR="007A5DD3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F403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(согласно Приложения к настоящему решению).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7A5DD3" w:rsidRDefault="007A5DD3" w:rsidP="007A5DD3">
      <w:pPr>
        <w:pStyle w:val="ConsPlusNormal0"/>
        <w:widowControl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«Ставрополь-на-Волге» и на официальном сайте   </w:t>
      </w:r>
      <w:r w:rsidRPr="00423817">
        <w:rPr>
          <w:rFonts w:ascii="Times New Roman" w:hAnsi="Times New Roman" w:cs="Times New Roman"/>
          <w:sz w:val="24"/>
          <w:szCs w:val="24"/>
        </w:rPr>
        <w:t>kirillovka.stavrsp.ru.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4030E" w:rsidRDefault="00F4030E" w:rsidP="007A5DD3">
      <w:pPr>
        <w:ind w:left="360"/>
        <w:rPr>
          <w:rFonts w:ascii="Times New Roman" w:hAnsi="Times New Roman" w:cs="Times New Roman"/>
          <w:sz w:val="24"/>
          <w:szCs w:val="24"/>
        </w:rPr>
      </w:pPr>
      <w:r w:rsidRPr="007A5D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71A0F" w:rsidRPr="007A5DD3" w:rsidRDefault="00A71A0F" w:rsidP="007A5DD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7A5DD3" w:rsidRDefault="007A5DD3" w:rsidP="007A5DD3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7A5DD3" w:rsidRDefault="007A5DD3" w:rsidP="007A5DD3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7A5DD3" w:rsidRDefault="007A5DD3" w:rsidP="007A5DD3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p w:rsidR="007A5DD3" w:rsidRDefault="007A5DD3" w:rsidP="007A5DD3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7A5DD3" w:rsidRDefault="007A5DD3" w:rsidP="007A5DD3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7A5DD3" w:rsidRDefault="007A5DD3" w:rsidP="007A5DD3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F4030E" w:rsidRPr="004A35F2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A5DD3" w:rsidRPr="007A5DD3" w:rsidRDefault="007A5DD3" w:rsidP="007A5DD3">
      <w:pPr>
        <w:shd w:val="clear" w:color="auto" w:fill="FFFFFF"/>
        <w:spacing w:after="0" w:line="230" w:lineRule="exact"/>
        <w:ind w:left="5746" w:right="1210"/>
        <w:rPr>
          <w:rFonts w:ascii="Times New Roman" w:eastAsia="Times New Roman" w:hAnsi="Times New Roman" w:cs="Times New Roman"/>
        </w:rPr>
      </w:pPr>
      <w:r w:rsidRPr="007A5DD3">
        <w:rPr>
          <w:rFonts w:ascii="Times New Roman" w:eastAsia="Times New Roman" w:hAnsi="Times New Roman" w:cs="Times New Roman"/>
          <w:color w:val="000000"/>
          <w:spacing w:val="-9"/>
        </w:rPr>
        <w:t xml:space="preserve">Приложение к Решению </w:t>
      </w:r>
      <w:r w:rsidRPr="007A5DD3">
        <w:rPr>
          <w:rFonts w:ascii="Times New Roman" w:eastAsia="Times New Roman" w:hAnsi="Times New Roman" w:cs="Times New Roman"/>
          <w:color w:val="000000"/>
          <w:spacing w:val="-10"/>
        </w:rPr>
        <w:t>Собрания Представителей</w:t>
      </w:r>
    </w:p>
    <w:p w:rsidR="007A5DD3" w:rsidRPr="007A5DD3" w:rsidRDefault="007A5DD3" w:rsidP="007A5DD3">
      <w:pPr>
        <w:shd w:val="clear" w:color="auto" w:fill="FFFFFF"/>
        <w:tabs>
          <w:tab w:val="left" w:leader="underscore" w:pos="8806"/>
        </w:tabs>
        <w:spacing w:after="0" w:line="230" w:lineRule="exact"/>
        <w:ind w:left="5738"/>
        <w:rPr>
          <w:rFonts w:ascii="Times New Roman" w:eastAsia="Times New Roman" w:hAnsi="Times New Roman" w:cs="Times New Roman"/>
        </w:rPr>
      </w:pPr>
      <w:r w:rsidRPr="007A5DD3">
        <w:rPr>
          <w:rFonts w:ascii="Times New Roman" w:eastAsia="Times New Roman" w:hAnsi="Times New Roman" w:cs="Times New Roman"/>
          <w:color w:val="000000"/>
          <w:spacing w:val="-8"/>
        </w:rPr>
        <w:t>сельского поселения</w:t>
      </w:r>
      <w:r w:rsidRPr="007A5DD3"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Pr="007A5DD3">
        <w:rPr>
          <w:rFonts w:ascii="Times New Roman" w:eastAsia="Times New Roman" w:hAnsi="Times New Roman" w:cs="Times New Roman"/>
          <w:color w:val="000000"/>
        </w:rPr>
        <w:t>Кирилловка</w:t>
      </w:r>
      <w:proofErr w:type="spellEnd"/>
      <w:r w:rsidRPr="007A5DD3">
        <w:rPr>
          <w:rFonts w:ascii="Times New Roman" w:eastAsia="Times New Roman" w:hAnsi="Times New Roman" w:cs="Times New Roman"/>
          <w:color w:val="000000"/>
        </w:rPr>
        <w:t xml:space="preserve"> </w:t>
      </w:r>
    </w:p>
    <w:p w:rsidR="007A5DD3" w:rsidRPr="007A5DD3" w:rsidRDefault="007A5DD3" w:rsidP="007A5DD3">
      <w:pPr>
        <w:shd w:val="clear" w:color="auto" w:fill="FFFFFF"/>
        <w:tabs>
          <w:tab w:val="left" w:leader="underscore" w:pos="7078"/>
        </w:tabs>
        <w:spacing w:before="14" w:after="0" w:line="223" w:lineRule="exact"/>
        <w:ind w:left="5738"/>
        <w:rPr>
          <w:rFonts w:ascii="Times New Roman" w:eastAsia="Times New Roman" w:hAnsi="Times New Roman" w:cs="Times New Roman"/>
        </w:rPr>
      </w:pPr>
      <w:r w:rsidRPr="007A5DD3">
        <w:rPr>
          <w:rFonts w:ascii="Times New Roman" w:eastAsia="Times New Roman" w:hAnsi="Times New Roman" w:cs="Times New Roman"/>
          <w:color w:val="000000"/>
          <w:spacing w:val="-10"/>
        </w:rPr>
        <w:t>муниципального района Ставропольский</w:t>
      </w:r>
      <w:r w:rsidRPr="007A5DD3">
        <w:rPr>
          <w:rFonts w:ascii="Times New Roman" w:eastAsia="Times New Roman" w:hAnsi="Times New Roman" w:cs="Times New Roman"/>
          <w:color w:val="000000"/>
          <w:spacing w:val="-10"/>
        </w:rPr>
        <w:br/>
      </w:r>
      <w:r w:rsidRPr="007A5DD3">
        <w:rPr>
          <w:rFonts w:ascii="Times New Roman" w:eastAsia="Times New Roman" w:hAnsi="Times New Roman" w:cs="Times New Roman"/>
          <w:color w:val="000000"/>
        </w:rPr>
        <w:t>Самарской области</w:t>
      </w:r>
      <w:r w:rsidRPr="007A5DD3">
        <w:rPr>
          <w:rFonts w:ascii="Times New Roman" w:eastAsia="Times New Roman" w:hAnsi="Times New Roman" w:cs="Times New Roman"/>
          <w:color w:val="000000"/>
        </w:rPr>
        <w:br/>
        <w:t xml:space="preserve">от   </w:t>
      </w:r>
      <w:r w:rsidR="0040369E">
        <w:rPr>
          <w:rFonts w:ascii="Times New Roman" w:eastAsia="Times New Roman" w:hAnsi="Times New Roman" w:cs="Times New Roman"/>
          <w:color w:val="000000"/>
        </w:rPr>
        <w:t>02.03.2018</w:t>
      </w:r>
      <w:bookmarkStart w:id="0" w:name="_GoBack"/>
      <w:bookmarkEnd w:id="0"/>
      <w:r w:rsidRPr="007A5DD3">
        <w:rPr>
          <w:rFonts w:ascii="Times New Roman" w:eastAsia="Times New Roman" w:hAnsi="Times New Roman" w:cs="Times New Roman"/>
          <w:color w:val="000000"/>
        </w:rPr>
        <w:t xml:space="preserve">     N </w:t>
      </w:r>
      <w:r w:rsidR="0040369E">
        <w:rPr>
          <w:rFonts w:ascii="Times New Roman" w:eastAsia="Times New Roman" w:hAnsi="Times New Roman" w:cs="Times New Roman"/>
          <w:color w:val="000000"/>
        </w:rPr>
        <w:t>100</w:t>
      </w:r>
      <w:r w:rsidRPr="007A5DD3">
        <w:rPr>
          <w:rFonts w:ascii="Times New Roman" w:eastAsia="Times New Roman" w:hAnsi="Times New Roman" w:cs="Times New Roman"/>
          <w:color w:val="000000"/>
        </w:rPr>
        <w:t xml:space="preserve"> 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450548" w:rsidRDefault="00450548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ПОЛОЖЕНИЕ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 ПОРЯДКЕ ОРГАНИЗАЦИИ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ТЕРРИТОРИИ СЕЛЬСКОГО </w:t>
      </w:r>
      <w:r w:rsidR="007A5DD3">
        <w:rPr>
          <w:rFonts w:ascii="Times New Roman" w:hAnsi="Times New Roman" w:cs="Times New Roman"/>
          <w:sz w:val="24"/>
          <w:szCs w:val="24"/>
        </w:rPr>
        <w:t xml:space="preserve">ПОСЕЛЕНИЯ КИРИЛЛОВКА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 САМАРСКОЙ ОБЛАСТИ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F330A3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Положение разработано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>лее также в настоящем положении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 и (или) нормативным правовым актом 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C20CA6" w:rsidRPr="00C20CA6">
        <w:rPr>
          <w:rFonts w:ascii="Times New Roman" w:hAnsi="Times New Roman" w:cs="Times New Roman"/>
          <w:sz w:val="24"/>
          <w:szCs w:val="24"/>
        </w:rPr>
        <w:t>и другими федеральными законами.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2.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C20CA6">
        <w:rPr>
          <w:rFonts w:ascii="Times New Roman" w:hAnsi="Times New Roman" w:cs="Times New Roman"/>
          <w:sz w:val="24"/>
          <w:szCs w:val="24"/>
        </w:rPr>
        <w:t>3. 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6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положении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Оповещение о начале общественных обсуждений также должно содержать информацию об официальном сайте, на котором будут размещены проект, подлежащий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распространяется на информационных стендах, оборудованных около здания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части 3</w:t>
        </w:r>
      </w:hyperlink>
      <w:r w:rsidR="007E3CF1"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пунктом 2 части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 </w:t>
      </w:r>
      <w:r w:rsidR="00C20CA6" w:rsidRPr="00C20CA6">
        <w:rPr>
          <w:rFonts w:ascii="Times New Roman" w:hAnsi="Times New Roman" w:cs="Times New Roman"/>
          <w:sz w:val="24"/>
          <w:szCs w:val="24"/>
        </w:rPr>
        <w:t>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период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пунктом 2 части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частью 9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hyperlink w:anchor="Par3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15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>
        <w:rPr>
          <w:rFonts w:ascii="Times New Roman" w:hAnsi="Times New Roman" w:cs="Times New Roman"/>
          <w:sz w:val="24"/>
          <w:szCs w:val="24"/>
        </w:rPr>
        <w:lastRenderedPageBreak/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Участники общественных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>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 </w:t>
      </w:r>
      <w:hyperlink w:anchor="Par35" w:history="1">
        <w:r w:rsidR="00450548"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450548"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идентификации и аутентификации.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7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 xml:space="preserve">частью 9 </w:t>
      </w:r>
      <w:r w:rsidR="00C20CA6" w:rsidRPr="00C20CA6">
        <w:rPr>
          <w:rFonts w:ascii="Times New Roman" w:hAnsi="Times New Roman" w:cs="Times New Roman"/>
          <w:sz w:val="24"/>
          <w:szCs w:val="24"/>
        </w:rPr>
        <w:t>настоящей статьи,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определяется уставом муниципального образования и (или) нормативным правовым актом представительного органа муниципального образования и не может быть менее одного месяца и более трех месяцев.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293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20CA6"/>
    <w:rsid w:val="000F2694"/>
    <w:rsid w:val="002933D5"/>
    <w:rsid w:val="0040369E"/>
    <w:rsid w:val="00450548"/>
    <w:rsid w:val="00557D7C"/>
    <w:rsid w:val="006A7C6B"/>
    <w:rsid w:val="006C4275"/>
    <w:rsid w:val="007A5DD3"/>
    <w:rsid w:val="007E3CF1"/>
    <w:rsid w:val="00A71A0F"/>
    <w:rsid w:val="00C20CA6"/>
    <w:rsid w:val="00F330A3"/>
    <w:rsid w:val="00F4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B8870A6-2B71-436F-93ED-9D8FAE934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33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7A5DD3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7A5DD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A71A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71A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11E8A23629C31AA11279EE700CE78475181CA7D337AE5BBC7F6476A1879E1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611E8A23629C31AA11279EE700CE7847518BCC783578E5BBC7F6476A1891B51425FA61ADE45274EA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2574</Words>
  <Characters>14674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11</cp:revision>
  <cp:lastPrinted>2018-02-26T04:25:00Z</cp:lastPrinted>
  <dcterms:created xsi:type="dcterms:W3CDTF">2018-02-16T09:34:00Z</dcterms:created>
  <dcterms:modified xsi:type="dcterms:W3CDTF">2018-03-02T04:49:00Z</dcterms:modified>
</cp:coreProperties>
</file>