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16BA" w:rsidRDefault="00B916BA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</w:pPr>
      <w:r w:rsidRPr="00B916BA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621030" cy="51879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030" cy="518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16BA" w:rsidRPr="00B916BA" w:rsidRDefault="00B916BA" w:rsidP="00B916BA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</w:pPr>
      <w:r w:rsidRPr="00B916BA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t>Российская  Федерация</w:t>
      </w:r>
    </w:p>
    <w:p w:rsidR="00B916BA" w:rsidRPr="00B916BA" w:rsidRDefault="00B916BA" w:rsidP="00B916BA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</w:pPr>
      <w:r w:rsidRPr="00B916BA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t>Самарская  область</w:t>
      </w:r>
    </w:p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</w:pPr>
    </w:p>
    <w:p w:rsidR="007A4021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СОБРАНИЕ ПРЕДСТАВИТЕЛЕЙ</w:t>
      </w:r>
    </w:p>
    <w:p w:rsidR="005E6494" w:rsidRPr="0008263E" w:rsidRDefault="005E6494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СЕЛЬСКОГО ПОСЕЛЕНИЯ </w:t>
      </w:r>
      <w:r w:rsidR="00B916B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КИРИЛЛОВКА</w:t>
      </w:r>
    </w:p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МУНИЦИПАЛЬНОГО РАЙОНА СТАВРОПОЛЬСКИЙ</w:t>
      </w:r>
    </w:p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САМАРСКОЙ ОБЛАСТИ</w:t>
      </w:r>
    </w:p>
    <w:p w:rsidR="007A4021" w:rsidRPr="0008263E" w:rsidRDefault="007A4021" w:rsidP="007A402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РЕШЕНИЕ</w:t>
      </w:r>
      <w:r w:rsidR="0003275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bookmarkStart w:id="0" w:name="_GoBack"/>
      <w:bookmarkEnd w:id="0"/>
    </w:p>
    <w:p w:rsidR="00735A9F" w:rsidRPr="00032751" w:rsidRDefault="00032751" w:rsidP="007A4021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032751">
        <w:rPr>
          <w:rFonts w:ascii="Times New Roman" w:eastAsia="Calibri" w:hAnsi="Times New Roman" w:cs="Times New Roman"/>
          <w:b/>
          <w:sz w:val="24"/>
          <w:szCs w:val="24"/>
        </w:rPr>
        <w:t xml:space="preserve"> от 07 марта 2018 года</w:t>
      </w:r>
      <w:r w:rsidR="007A4021" w:rsidRPr="00032751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735A9F" w:rsidRPr="00032751">
        <w:rPr>
          <w:rFonts w:ascii="Times New Roman" w:eastAsia="Calibri" w:hAnsi="Times New Roman" w:cs="Times New Roman"/>
          <w:b/>
          <w:sz w:val="24"/>
          <w:szCs w:val="24"/>
        </w:rPr>
        <w:t xml:space="preserve">                                                         </w:t>
      </w:r>
      <w:r>
        <w:rPr>
          <w:rFonts w:ascii="Times New Roman" w:eastAsia="Calibri" w:hAnsi="Times New Roman" w:cs="Times New Roman"/>
          <w:b/>
          <w:sz w:val="24"/>
          <w:szCs w:val="24"/>
        </w:rPr>
        <w:t xml:space="preserve">               </w:t>
      </w:r>
      <w:r w:rsidR="00735A9F" w:rsidRPr="00032751">
        <w:rPr>
          <w:rFonts w:ascii="Times New Roman" w:eastAsia="Calibri" w:hAnsi="Times New Roman" w:cs="Times New Roman"/>
          <w:b/>
          <w:sz w:val="24"/>
          <w:szCs w:val="24"/>
        </w:rPr>
        <w:t xml:space="preserve">               </w:t>
      </w:r>
      <w:proofErr w:type="gramStart"/>
      <w:r w:rsidR="00735A9F" w:rsidRPr="00032751">
        <w:rPr>
          <w:rFonts w:ascii="Times New Roman" w:eastAsia="Calibri" w:hAnsi="Times New Roman" w:cs="Times New Roman"/>
          <w:b/>
          <w:sz w:val="24"/>
          <w:szCs w:val="24"/>
        </w:rPr>
        <w:t>№</w:t>
      </w:r>
      <w:r w:rsidRPr="00032751">
        <w:rPr>
          <w:rFonts w:ascii="Times New Roman" w:eastAsia="Calibri" w:hAnsi="Times New Roman" w:cs="Times New Roman"/>
          <w:b/>
          <w:sz w:val="24"/>
          <w:szCs w:val="24"/>
        </w:rPr>
        <w:t xml:space="preserve">  101</w:t>
      </w:r>
      <w:proofErr w:type="gramEnd"/>
    </w:p>
    <w:p w:rsidR="00884CC2" w:rsidRDefault="00884CC2" w:rsidP="00884CC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bCs/>
          <w:sz w:val="24"/>
          <w:szCs w:val="24"/>
        </w:rPr>
      </w:pPr>
    </w:p>
    <w:p w:rsidR="00884CC2" w:rsidRDefault="00D82E53" w:rsidP="00B916BA">
      <w:pPr>
        <w:autoSpaceDE w:val="0"/>
        <w:autoSpaceDN w:val="0"/>
        <w:adjustRightInd w:val="0"/>
        <w:spacing w:after="0" w:line="240" w:lineRule="auto"/>
        <w:ind w:right="707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О внесении изменений</w:t>
      </w:r>
      <w:r w:rsidR="00884CC2" w:rsidRPr="00332278">
        <w:rPr>
          <w:rFonts w:ascii="Times New Roman" w:hAnsi="Times New Roman" w:cs="Times New Roman"/>
          <w:b/>
          <w:bCs/>
          <w:sz w:val="24"/>
          <w:szCs w:val="24"/>
        </w:rPr>
        <w:t xml:space="preserve"> в </w:t>
      </w:r>
      <w:r w:rsidR="00145697" w:rsidRPr="00332278">
        <w:rPr>
          <w:rFonts w:ascii="Times New Roman" w:hAnsi="Times New Roman" w:cs="Times New Roman"/>
          <w:b/>
          <w:bCs/>
          <w:sz w:val="24"/>
          <w:szCs w:val="24"/>
        </w:rPr>
        <w:t>Административный Регламент по предоставлению муниципальной услуги «Предоставление разрешения на осуществление земляных работ»</w:t>
      </w:r>
      <w:r w:rsidR="00145697" w:rsidRPr="00332278">
        <w:rPr>
          <w:rFonts w:ascii="Times New Roman" w:hAnsi="Times New Roman" w:cs="Times New Roman"/>
          <w:b/>
          <w:sz w:val="24"/>
          <w:szCs w:val="24"/>
        </w:rPr>
        <w:t xml:space="preserve">, утвержденный </w:t>
      </w:r>
      <w:r w:rsidR="00884CC2" w:rsidRPr="00332278">
        <w:rPr>
          <w:rFonts w:ascii="Times New Roman" w:hAnsi="Times New Roman" w:cs="Times New Roman"/>
          <w:b/>
          <w:bCs/>
          <w:sz w:val="24"/>
          <w:szCs w:val="24"/>
        </w:rPr>
        <w:t>Решение Собрания представит</w:t>
      </w:r>
      <w:r>
        <w:rPr>
          <w:rFonts w:ascii="Times New Roman" w:hAnsi="Times New Roman" w:cs="Times New Roman"/>
          <w:b/>
          <w:bCs/>
          <w:sz w:val="24"/>
          <w:szCs w:val="24"/>
        </w:rPr>
        <w:t>елей сельского поселения</w:t>
      </w:r>
      <w:r w:rsidR="00B916B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B916BA">
        <w:rPr>
          <w:rFonts w:ascii="Times New Roman" w:hAnsi="Times New Roman" w:cs="Times New Roman"/>
          <w:b/>
          <w:bCs/>
          <w:sz w:val="24"/>
          <w:szCs w:val="24"/>
        </w:rPr>
        <w:t>Кирилловка</w:t>
      </w:r>
      <w:proofErr w:type="spellEnd"/>
      <w:r w:rsidR="00884CC2" w:rsidRPr="00332278"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 Ставропол</w:t>
      </w:r>
      <w:r w:rsidR="00B916BA">
        <w:rPr>
          <w:rFonts w:ascii="Times New Roman" w:hAnsi="Times New Roman" w:cs="Times New Roman"/>
          <w:b/>
          <w:bCs/>
          <w:sz w:val="24"/>
          <w:szCs w:val="24"/>
        </w:rPr>
        <w:t>ьский от 17</w:t>
      </w:r>
      <w:r w:rsidR="00145697" w:rsidRPr="00332278">
        <w:rPr>
          <w:rFonts w:ascii="Times New Roman" w:hAnsi="Times New Roman" w:cs="Times New Roman"/>
          <w:b/>
          <w:bCs/>
          <w:sz w:val="24"/>
          <w:szCs w:val="24"/>
        </w:rPr>
        <w:t xml:space="preserve"> марта 20</w:t>
      </w:r>
      <w:r w:rsidR="00B916BA">
        <w:rPr>
          <w:rFonts w:ascii="Times New Roman" w:hAnsi="Times New Roman" w:cs="Times New Roman"/>
          <w:b/>
          <w:bCs/>
          <w:sz w:val="24"/>
          <w:szCs w:val="24"/>
        </w:rPr>
        <w:t>16</w:t>
      </w:r>
      <w:r w:rsidR="00145697" w:rsidRPr="00332278">
        <w:rPr>
          <w:rFonts w:ascii="Times New Roman" w:hAnsi="Times New Roman" w:cs="Times New Roman"/>
          <w:b/>
          <w:bCs/>
          <w:sz w:val="24"/>
          <w:szCs w:val="24"/>
        </w:rPr>
        <w:t xml:space="preserve"> года № </w:t>
      </w:r>
      <w:r w:rsidR="00B916BA">
        <w:rPr>
          <w:rFonts w:ascii="Times New Roman" w:hAnsi="Times New Roman" w:cs="Times New Roman"/>
          <w:b/>
          <w:bCs/>
          <w:sz w:val="24"/>
          <w:szCs w:val="24"/>
        </w:rPr>
        <w:t>29</w:t>
      </w:r>
    </w:p>
    <w:p w:rsidR="00E76AC8" w:rsidRPr="006B150B" w:rsidRDefault="00E76AC8" w:rsidP="00B916BA">
      <w:pPr>
        <w:jc w:val="center"/>
        <w:rPr>
          <w:rFonts w:ascii="Times New Roman" w:hAnsi="Times New Roman" w:cs="Times New Roman"/>
          <w:sz w:val="24"/>
          <w:szCs w:val="24"/>
        </w:rPr>
      </w:pPr>
      <w:r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(в редакции Решения Собрания Представителей сельского поселения муниципального района Ставро</w:t>
      </w:r>
      <w:r w:rsidR="00B916BA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польский Самарской области от 06.05.2016</w:t>
      </w:r>
      <w:r w:rsidR="006B150B"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года № </w:t>
      </w:r>
      <w:r w:rsidR="00B916BA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39</w:t>
      </w:r>
      <w:r w:rsidR="006B150B"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, </w:t>
      </w:r>
      <w:r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от</w:t>
      </w:r>
      <w:r w:rsidR="006B150B"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="00B916BA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27.07</w:t>
      </w:r>
      <w:r w:rsidR="006B150B"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.20</w:t>
      </w:r>
      <w:r w:rsidR="00B916BA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16</w:t>
      </w:r>
      <w:r w:rsidR="006B150B"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года № </w:t>
      </w:r>
      <w:r w:rsidR="00B916BA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41</w:t>
      </w:r>
      <w:r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)</w:t>
      </w:r>
    </w:p>
    <w:p w:rsidR="00E2653F" w:rsidRPr="00477AF6" w:rsidRDefault="00E2653F" w:rsidP="00E2653F">
      <w:pPr>
        <w:spacing w:after="0"/>
        <w:ind w:right="28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Calibri"/>
          <w:sz w:val="24"/>
          <w:szCs w:val="24"/>
        </w:rPr>
        <w:t xml:space="preserve">     </w:t>
      </w:r>
      <w:r w:rsidR="00477AF6" w:rsidRPr="00477AF6">
        <w:rPr>
          <w:rFonts w:ascii="Times New Roman" w:hAnsi="Times New Roman" w:cs="Times New Roman"/>
          <w:sz w:val="24"/>
          <w:szCs w:val="24"/>
        </w:rPr>
        <w:t>В соответствии с</w:t>
      </w:r>
      <w:r w:rsidR="00477AF6" w:rsidRPr="00477AF6">
        <w:rPr>
          <w:rFonts w:ascii="Times New Roman" w:hAnsi="Times New Roman" w:cs="Times New Roman"/>
          <w:color w:val="324049"/>
          <w:sz w:val="24"/>
          <w:szCs w:val="24"/>
        </w:rPr>
        <w:t xml:space="preserve"> </w:t>
      </w:r>
      <w:r w:rsidR="00477AF6" w:rsidRPr="00477AF6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477AF6" w:rsidRPr="00477AF6">
        <w:rPr>
          <w:rFonts w:ascii="Times New Roman" w:hAnsi="Times New Roman" w:cs="Times New Roman"/>
          <w:sz w:val="24"/>
          <w:szCs w:val="24"/>
        </w:rPr>
        <w:t>Земельным</w:t>
      </w:r>
      <w:r w:rsidR="00477AF6" w:rsidRPr="00477AF6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477AF6" w:rsidRPr="00477AF6">
        <w:rPr>
          <w:rFonts w:ascii="Times New Roman" w:hAnsi="Times New Roman" w:cs="Times New Roman"/>
          <w:sz w:val="24"/>
          <w:szCs w:val="24"/>
        </w:rPr>
        <w:t xml:space="preserve"> кодексом Российской Федерации;</w:t>
      </w:r>
      <w:r w:rsidR="00477AF6" w:rsidRPr="00477AF6">
        <w:rPr>
          <w:rFonts w:ascii="Times New Roman" w:hAnsi="Times New Roman" w:cs="Times New Roman"/>
          <w:color w:val="324049"/>
          <w:sz w:val="24"/>
          <w:szCs w:val="24"/>
        </w:rPr>
        <w:t xml:space="preserve"> Федеральным Законом «Об общих принципах организации местного самоуправления в Российской Федерации» от 06.10.2003 года № 131-ФЗ; </w:t>
      </w:r>
      <w:r w:rsidR="00477AF6" w:rsidRPr="00477AF6">
        <w:rPr>
          <w:rFonts w:ascii="Times New Roman" w:hAnsi="Times New Roman" w:cs="Times New Roman"/>
          <w:sz w:val="24"/>
          <w:szCs w:val="24"/>
        </w:rPr>
        <w:t xml:space="preserve">Федеральным законом от 27.07.2010 года № 210-ФЗ «Об организации представления государственных и муниципальных услуг»; Федеральным законом от 25.10.2001 года  №137-ФЗ «О введении в действие </w:t>
      </w:r>
      <w:r w:rsidR="00477AF6" w:rsidRPr="00477AF6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477AF6" w:rsidRPr="00477AF6">
        <w:rPr>
          <w:rFonts w:ascii="Times New Roman" w:hAnsi="Times New Roman" w:cs="Times New Roman"/>
          <w:sz w:val="24"/>
          <w:szCs w:val="24"/>
        </w:rPr>
        <w:t>Земельного</w:t>
      </w:r>
      <w:r w:rsidR="00477AF6" w:rsidRPr="00477AF6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477AF6" w:rsidRPr="00477AF6">
        <w:rPr>
          <w:rFonts w:ascii="Times New Roman" w:hAnsi="Times New Roman" w:cs="Times New Roman"/>
          <w:sz w:val="24"/>
          <w:szCs w:val="24"/>
        </w:rPr>
        <w:t xml:space="preserve"> кодекса Российской Федерации; Постановлением Правительства РФ от 30.04.2014 N 403 (ред. от 29.05.2015) "Об исчерпывающем перечне процедур в сфере жилищного строительства" (вместе с "Правилами внесения изменений в исчерпывающий перечень процедур в сфере жилищного строительства", "Правилами ведения реестра описаний процедур, указанных в исчерпывающем перечне процедур в сфере жилищного строительства"), У</w:t>
      </w:r>
      <w:r w:rsidR="009C2662">
        <w:rPr>
          <w:rFonts w:ascii="Times New Roman" w:hAnsi="Times New Roman" w:cs="Times New Roman"/>
          <w:sz w:val="24"/>
          <w:szCs w:val="24"/>
        </w:rPr>
        <w:t xml:space="preserve">ставом сельского поселения </w:t>
      </w:r>
      <w:proofErr w:type="spellStart"/>
      <w:r w:rsidR="009C2662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477AF6" w:rsidRPr="00477AF6">
        <w:rPr>
          <w:rFonts w:ascii="Times New Roman" w:hAnsi="Times New Roman" w:cs="Times New Roman"/>
          <w:sz w:val="24"/>
          <w:szCs w:val="24"/>
        </w:rPr>
        <w:t>,  в</w:t>
      </w:r>
      <w:r w:rsidR="00884CC2" w:rsidRPr="00477AF6">
        <w:rPr>
          <w:rFonts w:ascii="Times New Roman" w:hAnsi="Times New Roman" w:cs="Times New Roman"/>
          <w:sz w:val="24"/>
          <w:szCs w:val="24"/>
        </w:rPr>
        <w:t xml:space="preserve"> целях достижения показателей целевой модели «Подключение к системам теплоснабжения, подключение (технологическое присоединение) к централизованным системам водоснабжения и водоотведения», утвержденной распоряжением Правительства Российской Федерации  от 31.01.2017 № 147-р «Об утверждении целевых моделей упрощения  процедур ведения бизнеса и повышения инвестиционной привлекательности субъектов Российской Федерации», С</w:t>
      </w:r>
      <w:r w:rsidR="001003B4" w:rsidRPr="00477AF6">
        <w:rPr>
          <w:rFonts w:ascii="Times New Roman" w:hAnsi="Times New Roman" w:cs="Times New Roman"/>
          <w:sz w:val="24"/>
          <w:szCs w:val="24"/>
        </w:rPr>
        <w:t>обрание Предс</w:t>
      </w:r>
      <w:r w:rsidR="00D82E53">
        <w:rPr>
          <w:rFonts w:ascii="Times New Roman" w:hAnsi="Times New Roman" w:cs="Times New Roman"/>
          <w:sz w:val="24"/>
          <w:szCs w:val="24"/>
        </w:rPr>
        <w:t>тавителей  сельского поселения</w:t>
      </w:r>
      <w:r w:rsidR="00B916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916BA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D82E53">
        <w:rPr>
          <w:rFonts w:ascii="Times New Roman" w:hAnsi="Times New Roman" w:cs="Times New Roman"/>
          <w:sz w:val="24"/>
          <w:szCs w:val="24"/>
        </w:rPr>
        <w:t xml:space="preserve"> </w:t>
      </w:r>
      <w:r w:rsidR="001003B4" w:rsidRPr="00477AF6">
        <w:rPr>
          <w:rFonts w:ascii="Times New Roman" w:hAnsi="Times New Roman" w:cs="Times New Roman"/>
          <w:sz w:val="24"/>
          <w:szCs w:val="24"/>
        </w:rPr>
        <w:t>муниципального района С</w:t>
      </w:r>
      <w:r w:rsidRPr="00477AF6">
        <w:rPr>
          <w:rFonts w:ascii="Times New Roman" w:hAnsi="Times New Roman" w:cs="Times New Roman"/>
          <w:sz w:val="24"/>
          <w:szCs w:val="24"/>
        </w:rPr>
        <w:t>тавропольский Самарской области</w:t>
      </w:r>
    </w:p>
    <w:p w:rsidR="001003B4" w:rsidRDefault="00E2653F" w:rsidP="00E2653F">
      <w:pPr>
        <w:spacing w:after="0"/>
        <w:ind w:right="28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</w:t>
      </w:r>
      <w:r w:rsidR="001003B4">
        <w:rPr>
          <w:rFonts w:ascii="Times New Roman" w:hAnsi="Times New Roman"/>
          <w:sz w:val="24"/>
          <w:szCs w:val="24"/>
        </w:rPr>
        <w:t>РЕШИЛО:</w:t>
      </w:r>
    </w:p>
    <w:p w:rsidR="00E2653F" w:rsidRPr="00E2653F" w:rsidRDefault="00E2653F" w:rsidP="00E2653F">
      <w:pPr>
        <w:spacing w:after="0"/>
        <w:ind w:right="282"/>
        <w:jc w:val="both"/>
        <w:rPr>
          <w:rFonts w:ascii="Times New Roman" w:hAnsi="Times New Roman" w:cs="Times New Roman"/>
          <w:sz w:val="24"/>
          <w:szCs w:val="24"/>
        </w:rPr>
      </w:pPr>
    </w:p>
    <w:p w:rsidR="001003B4" w:rsidRPr="00E2653F" w:rsidRDefault="00332278" w:rsidP="00E2653F">
      <w:pPr>
        <w:pStyle w:val="a5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right="707"/>
        <w:rPr>
          <w:rFonts w:ascii="Times New Roman" w:hAnsi="Times New Roman" w:cs="Times New Roman"/>
          <w:bCs/>
          <w:sz w:val="24"/>
          <w:szCs w:val="24"/>
        </w:rPr>
      </w:pPr>
      <w:r w:rsidRPr="00E2653F">
        <w:rPr>
          <w:rFonts w:ascii="Times New Roman" w:hAnsi="Times New Roman" w:cs="Times New Roman"/>
          <w:bCs/>
          <w:sz w:val="24"/>
          <w:szCs w:val="24"/>
        </w:rPr>
        <w:t>Внести</w:t>
      </w:r>
      <w:r w:rsidR="00087D35" w:rsidRPr="00E2653F">
        <w:rPr>
          <w:rFonts w:ascii="Times New Roman" w:hAnsi="Times New Roman" w:cs="Times New Roman"/>
          <w:bCs/>
          <w:sz w:val="24"/>
          <w:szCs w:val="24"/>
        </w:rPr>
        <w:t xml:space="preserve"> следующие</w:t>
      </w:r>
      <w:r w:rsidRPr="00E2653F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gramStart"/>
      <w:r w:rsidRPr="00E2653F">
        <w:rPr>
          <w:rFonts w:ascii="Times New Roman" w:hAnsi="Times New Roman" w:cs="Times New Roman"/>
          <w:bCs/>
          <w:sz w:val="24"/>
          <w:szCs w:val="24"/>
        </w:rPr>
        <w:t>изменения  в</w:t>
      </w:r>
      <w:proofErr w:type="gramEnd"/>
      <w:r w:rsidRPr="00E2653F">
        <w:rPr>
          <w:rFonts w:ascii="Times New Roman" w:hAnsi="Times New Roman" w:cs="Times New Roman"/>
          <w:bCs/>
          <w:sz w:val="24"/>
          <w:szCs w:val="24"/>
        </w:rPr>
        <w:t xml:space="preserve"> Административный Регламент по предоставлению муниципальной услуги «Предоставление разрешения на осуществление земляных работ»</w:t>
      </w:r>
      <w:r w:rsidRPr="00E2653F">
        <w:rPr>
          <w:rFonts w:ascii="Times New Roman" w:hAnsi="Times New Roman" w:cs="Times New Roman"/>
          <w:sz w:val="24"/>
          <w:szCs w:val="24"/>
        </w:rPr>
        <w:t xml:space="preserve">, утвержденный </w:t>
      </w:r>
      <w:r w:rsidRPr="00E2653F">
        <w:rPr>
          <w:rFonts w:ascii="Times New Roman" w:hAnsi="Times New Roman" w:cs="Times New Roman"/>
          <w:bCs/>
          <w:sz w:val="24"/>
          <w:szCs w:val="24"/>
        </w:rPr>
        <w:t>Решение</w:t>
      </w:r>
      <w:r w:rsidR="00087D35" w:rsidRPr="00E2653F">
        <w:rPr>
          <w:rFonts w:ascii="Times New Roman" w:hAnsi="Times New Roman" w:cs="Times New Roman"/>
          <w:bCs/>
          <w:sz w:val="24"/>
          <w:szCs w:val="24"/>
        </w:rPr>
        <w:t>м</w:t>
      </w:r>
      <w:r w:rsidRPr="00E2653F">
        <w:rPr>
          <w:rFonts w:ascii="Times New Roman" w:hAnsi="Times New Roman" w:cs="Times New Roman"/>
          <w:bCs/>
          <w:sz w:val="24"/>
          <w:szCs w:val="24"/>
        </w:rPr>
        <w:t xml:space="preserve"> Собрания пред</w:t>
      </w:r>
      <w:r w:rsidR="00B916BA">
        <w:rPr>
          <w:rFonts w:ascii="Times New Roman" w:hAnsi="Times New Roman" w:cs="Times New Roman"/>
          <w:bCs/>
          <w:sz w:val="24"/>
          <w:szCs w:val="24"/>
        </w:rPr>
        <w:t xml:space="preserve">ставителей сельского поселения </w:t>
      </w:r>
      <w:proofErr w:type="spellStart"/>
      <w:r w:rsidR="00B916BA">
        <w:rPr>
          <w:rFonts w:ascii="Times New Roman" w:hAnsi="Times New Roman" w:cs="Times New Roman"/>
          <w:bCs/>
          <w:sz w:val="24"/>
          <w:szCs w:val="24"/>
        </w:rPr>
        <w:t>Кирилловка</w:t>
      </w:r>
      <w:proofErr w:type="spellEnd"/>
      <w:r w:rsidRPr="00E2653F">
        <w:rPr>
          <w:rFonts w:ascii="Times New Roman" w:hAnsi="Times New Roman" w:cs="Times New Roman"/>
          <w:bCs/>
          <w:sz w:val="24"/>
          <w:szCs w:val="24"/>
        </w:rPr>
        <w:t xml:space="preserve">  муниципал</w:t>
      </w:r>
      <w:r w:rsidR="00B916BA">
        <w:rPr>
          <w:rFonts w:ascii="Times New Roman" w:hAnsi="Times New Roman" w:cs="Times New Roman"/>
          <w:bCs/>
          <w:sz w:val="24"/>
          <w:szCs w:val="24"/>
        </w:rPr>
        <w:t>ьного района Ставропольский от 17 марта 2016 года № 29</w:t>
      </w:r>
      <w:r w:rsidRPr="00E2653F">
        <w:rPr>
          <w:rFonts w:ascii="Times New Roman" w:hAnsi="Times New Roman" w:cs="Times New Roman"/>
          <w:bCs/>
          <w:sz w:val="24"/>
          <w:szCs w:val="24"/>
        </w:rPr>
        <w:t xml:space="preserve">: </w:t>
      </w:r>
    </w:p>
    <w:p w:rsidR="00477AF6" w:rsidRDefault="00477AF6" w:rsidP="00477AF6">
      <w:pPr>
        <w:rPr>
          <w:rFonts w:ascii="Times New Roman" w:hAnsi="Times New Roman" w:cs="Times New Roman"/>
          <w:bCs/>
          <w:sz w:val="24"/>
          <w:szCs w:val="24"/>
        </w:rPr>
      </w:pPr>
    </w:p>
    <w:p w:rsidR="001003B4" w:rsidRPr="00477AF6" w:rsidRDefault="00477AF6" w:rsidP="00477AF6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</w:t>
      </w:r>
      <w:r w:rsidR="00903CE5">
        <w:rPr>
          <w:rFonts w:ascii="Times New Roman" w:hAnsi="Times New Roman" w:cs="Times New Roman"/>
          <w:sz w:val="24"/>
          <w:szCs w:val="24"/>
        </w:rPr>
        <w:t xml:space="preserve"> В пункте</w:t>
      </w:r>
      <w:r w:rsidR="00087D35" w:rsidRPr="00E76AC8">
        <w:rPr>
          <w:rFonts w:ascii="Times New Roman" w:hAnsi="Times New Roman" w:cs="Times New Roman"/>
          <w:sz w:val="24"/>
          <w:szCs w:val="24"/>
        </w:rPr>
        <w:t xml:space="preserve">  2.2.2. под</w:t>
      </w:r>
      <w:r w:rsidR="00884CC2" w:rsidRPr="00E76AC8">
        <w:rPr>
          <w:rFonts w:ascii="Times New Roman" w:hAnsi="Times New Roman" w:cs="Times New Roman"/>
          <w:sz w:val="24"/>
          <w:szCs w:val="24"/>
        </w:rPr>
        <w:t xml:space="preserve">раздела 2.2. </w:t>
      </w:r>
      <w:r>
        <w:rPr>
          <w:rFonts w:ascii="Times New Roman" w:hAnsi="Times New Roman" w:cs="Times New Roman"/>
          <w:sz w:val="24"/>
          <w:szCs w:val="24"/>
        </w:rPr>
        <w:t>вместо слова</w:t>
      </w:r>
      <w:r w:rsidR="00884CC2" w:rsidRPr="00E76AC8">
        <w:rPr>
          <w:rFonts w:ascii="Times New Roman" w:hAnsi="Times New Roman" w:cs="Times New Roman"/>
          <w:sz w:val="24"/>
          <w:szCs w:val="24"/>
        </w:rPr>
        <w:t xml:space="preserve"> «двадцати»  </w:t>
      </w:r>
      <w:r>
        <w:rPr>
          <w:rFonts w:ascii="Times New Roman" w:hAnsi="Times New Roman" w:cs="Times New Roman"/>
          <w:sz w:val="24"/>
          <w:szCs w:val="24"/>
        </w:rPr>
        <w:t xml:space="preserve">читать </w:t>
      </w:r>
      <w:r w:rsidR="00884CC2" w:rsidRPr="00E76AC8">
        <w:rPr>
          <w:rFonts w:ascii="Times New Roman" w:hAnsi="Times New Roman" w:cs="Times New Roman"/>
          <w:sz w:val="24"/>
          <w:szCs w:val="24"/>
        </w:rPr>
        <w:t>« девятнадцати»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далее по тексту без изменений.</w:t>
      </w:r>
    </w:p>
    <w:p w:rsidR="00087D35" w:rsidRPr="00E76AC8" w:rsidRDefault="00CA5DF3" w:rsidP="00087D35">
      <w:pPr>
        <w:shd w:val="clear" w:color="auto" w:fill="FFFFFF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lastRenderedPageBreak/>
        <w:tab/>
      </w:r>
      <w:r w:rsidR="001E5B3E" w:rsidRPr="00E76AC8">
        <w:rPr>
          <w:rFonts w:ascii="Times New Roman" w:hAnsi="Times New Roman" w:cs="Times New Roman"/>
          <w:sz w:val="24"/>
          <w:szCs w:val="24"/>
        </w:rPr>
        <w:t xml:space="preserve">2. </w:t>
      </w:r>
      <w:r w:rsidR="00087D35" w:rsidRPr="00E76AC8">
        <w:rPr>
          <w:rFonts w:ascii="Times New Roman" w:hAnsi="Times New Roman" w:cs="Times New Roman"/>
          <w:sz w:val="24"/>
          <w:szCs w:val="24"/>
        </w:rPr>
        <w:t xml:space="preserve">Настоящее </w:t>
      </w:r>
      <w:proofErr w:type="gramStart"/>
      <w:r w:rsidR="00087D35" w:rsidRPr="00E76AC8">
        <w:rPr>
          <w:rFonts w:ascii="Times New Roman" w:hAnsi="Times New Roman" w:cs="Times New Roman"/>
          <w:sz w:val="24"/>
          <w:szCs w:val="24"/>
        </w:rPr>
        <w:t>Решение  подлежит</w:t>
      </w:r>
      <w:proofErr w:type="gramEnd"/>
      <w:r w:rsidR="00087D35" w:rsidRPr="00E76AC8">
        <w:rPr>
          <w:rFonts w:ascii="Times New Roman" w:hAnsi="Times New Roman" w:cs="Times New Roman"/>
          <w:sz w:val="24"/>
          <w:szCs w:val="24"/>
        </w:rPr>
        <w:t xml:space="preserve"> официальному опубликованию   в   газете «</w:t>
      </w:r>
      <w:r w:rsidR="00E76AC8" w:rsidRPr="00E76AC8">
        <w:rPr>
          <w:rFonts w:ascii="Times New Roman" w:hAnsi="Times New Roman" w:cs="Times New Roman"/>
          <w:sz w:val="24"/>
          <w:szCs w:val="24"/>
        </w:rPr>
        <w:t>Ставрополь-на-Волге</w:t>
      </w:r>
      <w:r w:rsidR="00087D35" w:rsidRPr="00E76AC8">
        <w:rPr>
          <w:rFonts w:ascii="Times New Roman" w:hAnsi="Times New Roman" w:cs="Times New Roman"/>
          <w:sz w:val="24"/>
          <w:szCs w:val="24"/>
        </w:rPr>
        <w:t>» и на официальном сайте администрации сельс</w:t>
      </w:r>
      <w:r w:rsidR="00B916BA">
        <w:rPr>
          <w:rFonts w:ascii="Times New Roman" w:hAnsi="Times New Roman" w:cs="Times New Roman"/>
          <w:sz w:val="24"/>
          <w:szCs w:val="24"/>
        </w:rPr>
        <w:t xml:space="preserve">кого поселения в сети Интернет </w:t>
      </w:r>
      <w:r w:rsidR="00B916BA" w:rsidRPr="00B916BA">
        <w:rPr>
          <w:rFonts w:ascii="Times New Roman" w:hAnsi="Times New Roman" w:cs="Times New Roman"/>
          <w:sz w:val="24"/>
          <w:szCs w:val="24"/>
        </w:rPr>
        <w:t>kirillovka.stavrsp.ru.</w:t>
      </w:r>
    </w:p>
    <w:p w:rsidR="001E5B3E" w:rsidRPr="001E5B3E" w:rsidRDefault="001E5B3E" w:rsidP="00E2653F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772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59"/>
        <w:gridCol w:w="4044"/>
        <w:gridCol w:w="459"/>
        <w:gridCol w:w="534"/>
        <w:gridCol w:w="459"/>
        <w:gridCol w:w="4535"/>
        <w:gridCol w:w="282"/>
      </w:tblGrid>
      <w:tr w:rsidR="001E5B3E" w:rsidRPr="001E5B3E" w:rsidTr="00F83391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Председатель Собрания Представителей</w:t>
            </w:r>
          </w:p>
          <w:p w:rsidR="00EB7221" w:rsidRPr="001E5B3E" w:rsidRDefault="00EB7221" w:rsidP="00D82E5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proofErr w:type="spellStart"/>
            <w:r w:rsidR="00B916B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Кирилловка</w:t>
            </w:r>
            <w:proofErr w:type="spellEnd"/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EB7221" w:rsidRDefault="001E5B3E" w:rsidP="00F83391">
            <w:pPr>
              <w:spacing w:after="0" w:line="240" w:lineRule="auto"/>
              <w:ind w:right="-24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Глава </w:t>
            </w:r>
          </w:p>
          <w:p w:rsidR="001E5B3E" w:rsidRPr="001E5B3E" w:rsidRDefault="00EB7221" w:rsidP="00D82E53">
            <w:pPr>
              <w:spacing w:after="0" w:line="240" w:lineRule="auto"/>
              <w:ind w:left="-251" w:firstLine="25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 поселения</w:t>
            </w:r>
            <w:r w:rsidR="00B916B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="00B916B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Кирилловка</w:t>
            </w:r>
            <w:proofErr w:type="spellEnd"/>
          </w:p>
        </w:tc>
      </w:tr>
      <w:tr w:rsidR="001E5B3E" w:rsidRPr="001E5B3E" w:rsidTr="00F83391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</w:t>
            </w:r>
          </w:p>
          <w:p w:rsidR="00EB7221" w:rsidRPr="001E5B3E" w:rsidRDefault="00EB7221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Самарской области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EB7221" w:rsidRPr="001E5B3E" w:rsidRDefault="00EB7221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</w:t>
            </w: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униципального</w:t>
            </w:r>
            <w:r w:rsidR="001E5B3E"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района Ставропольский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Самарской области</w:t>
            </w:r>
          </w:p>
        </w:tc>
      </w:tr>
      <w:tr w:rsidR="001E5B3E" w:rsidRPr="001E5B3E" w:rsidTr="00F83391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E5B3E" w:rsidRPr="001E5B3E" w:rsidTr="00F83391"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B916BA" w:rsidP="00D82E53">
            <w:pPr>
              <w:spacing w:after="0" w:line="240" w:lineRule="auto"/>
              <w:ind w:left="45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                      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Н.И.Сафонова</w:t>
            </w:r>
            <w:proofErr w:type="spellEnd"/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27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B916BA" w:rsidP="00D82E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                    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Г.В.Серенков</w:t>
            </w:r>
            <w:proofErr w:type="spellEnd"/>
          </w:p>
        </w:tc>
      </w:tr>
    </w:tbl>
    <w:p w:rsidR="00CA5DF3" w:rsidRDefault="00CA5DF3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3F5289" w:rsidRPr="00CA5DF3" w:rsidRDefault="003F5289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E5B3E" w:rsidRPr="0008263E" w:rsidRDefault="001E5B3E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</w:p>
    <w:sectPr w:rsidR="001E5B3E" w:rsidRPr="0008263E" w:rsidSect="00884CC2">
      <w:pgSz w:w="11906" w:h="16838"/>
      <w:pgMar w:top="1440" w:right="567" w:bottom="851" w:left="1134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2B869F2"/>
    <w:multiLevelType w:val="hybridMultilevel"/>
    <w:tmpl w:val="3BD24358"/>
    <w:lvl w:ilvl="0" w:tplc="DE50442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" w15:restartNumberingAfterBreak="0">
    <w:nsid w:val="70E971EE"/>
    <w:multiLevelType w:val="hybridMultilevel"/>
    <w:tmpl w:val="E59E624A"/>
    <w:lvl w:ilvl="0" w:tplc="701EB5E0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60" w:hanging="360"/>
      </w:pPr>
    </w:lvl>
    <w:lvl w:ilvl="2" w:tplc="0419001B" w:tentative="1">
      <w:start w:val="1"/>
      <w:numFmt w:val="lowerRoman"/>
      <w:lvlText w:val="%3."/>
      <w:lvlJc w:val="right"/>
      <w:pPr>
        <w:ind w:left="2280" w:hanging="180"/>
      </w:pPr>
    </w:lvl>
    <w:lvl w:ilvl="3" w:tplc="0419000F" w:tentative="1">
      <w:start w:val="1"/>
      <w:numFmt w:val="decimal"/>
      <w:lvlText w:val="%4."/>
      <w:lvlJc w:val="left"/>
      <w:pPr>
        <w:ind w:left="3000" w:hanging="360"/>
      </w:pPr>
    </w:lvl>
    <w:lvl w:ilvl="4" w:tplc="04190019" w:tentative="1">
      <w:start w:val="1"/>
      <w:numFmt w:val="lowerLetter"/>
      <w:lvlText w:val="%5."/>
      <w:lvlJc w:val="left"/>
      <w:pPr>
        <w:ind w:left="3720" w:hanging="360"/>
      </w:pPr>
    </w:lvl>
    <w:lvl w:ilvl="5" w:tplc="0419001B" w:tentative="1">
      <w:start w:val="1"/>
      <w:numFmt w:val="lowerRoman"/>
      <w:lvlText w:val="%6."/>
      <w:lvlJc w:val="right"/>
      <w:pPr>
        <w:ind w:left="4440" w:hanging="180"/>
      </w:pPr>
    </w:lvl>
    <w:lvl w:ilvl="6" w:tplc="0419000F" w:tentative="1">
      <w:start w:val="1"/>
      <w:numFmt w:val="decimal"/>
      <w:lvlText w:val="%7."/>
      <w:lvlJc w:val="left"/>
      <w:pPr>
        <w:ind w:left="5160" w:hanging="360"/>
      </w:pPr>
    </w:lvl>
    <w:lvl w:ilvl="7" w:tplc="04190019" w:tentative="1">
      <w:start w:val="1"/>
      <w:numFmt w:val="lowerLetter"/>
      <w:lvlText w:val="%8."/>
      <w:lvlJc w:val="left"/>
      <w:pPr>
        <w:ind w:left="5880" w:hanging="360"/>
      </w:pPr>
    </w:lvl>
    <w:lvl w:ilvl="8" w:tplc="0419001B" w:tentative="1">
      <w:start w:val="1"/>
      <w:numFmt w:val="lowerRoman"/>
      <w:lvlText w:val="%9."/>
      <w:lvlJc w:val="right"/>
      <w:pPr>
        <w:ind w:left="660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7A4021"/>
    <w:rsid w:val="00032751"/>
    <w:rsid w:val="0008263E"/>
    <w:rsid w:val="00087D35"/>
    <w:rsid w:val="001003B4"/>
    <w:rsid w:val="00100C8A"/>
    <w:rsid w:val="00145697"/>
    <w:rsid w:val="001E5AA5"/>
    <w:rsid w:val="001E5B3E"/>
    <w:rsid w:val="00316E92"/>
    <w:rsid w:val="00332278"/>
    <w:rsid w:val="00381AEE"/>
    <w:rsid w:val="003F5289"/>
    <w:rsid w:val="00477AF6"/>
    <w:rsid w:val="0052119B"/>
    <w:rsid w:val="00554A92"/>
    <w:rsid w:val="005E6494"/>
    <w:rsid w:val="006B150B"/>
    <w:rsid w:val="00735A9F"/>
    <w:rsid w:val="00773527"/>
    <w:rsid w:val="007A4021"/>
    <w:rsid w:val="00882026"/>
    <w:rsid w:val="00884CC2"/>
    <w:rsid w:val="008E645F"/>
    <w:rsid w:val="00903CE5"/>
    <w:rsid w:val="009C2662"/>
    <w:rsid w:val="00B1492A"/>
    <w:rsid w:val="00B611B1"/>
    <w:rsid w:val="00B916BA"/>
    <w:rsid w:val="00BE37CA"/>
    <w:rsid w:val="00C258F3"/>
    <w:rsid w:val="00C37890"/>
    <w:rsid w:val="00CA5DF3"/>
    <w:rsid w:val="00CE6BBE"/>
    <w:rsid w:val="00D367C1"/>
    <w:rsid w:val="00D82E53"/>
    <w:rsid w:val="00DB501D"/>
    <w:rsid w:val="00DE0802"/>
    <w:rsid w:val="00E2653F"/>
    <w:rsid w:val="00E76AC8"/>
    <w:rsid w:val="00E862FC"/>
    <w:rsid w:val="00EB7221"/>
    <w:rsid w:val="00F6312A"/>
    <w:rsid w:val="00F8339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38447AC-D580-49AF-B529-D242F9290A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258F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ertext">
    <w:name w:val="headertext"/>
    <w:basedOn w:val="a"/>
    <w:rsid w:val="00735A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7">
    <w:name w:val="p7"/>
    <w:basedOn w:val="a"/>
    <w:rsid w:val="001E5B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link w:val="ConsPlusNormal0"/>
    <w:uiPriority w:val="99"/>
    <w:rsid w:val="001E5B3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EB7221"/>
    <w:rPr>
      <w:rFonts w:ascii="Calibri" w:eastAsia="Times New Roman" w:hAnsi="Calibri" w:cs="Calibri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5211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52119B"/>
    <w:rPr>
      <w:rFonts w:ascii="Segoe UI" w:hAnsi="Segoe UI" w:cs="Segoe UI"/>
      <w:sz w:val="18"/>
      <w:szCs w:val="18"/>
    </w:rPr>
  </w:style>
  <w:style w:type="character" w:customStyle="1" w:styleId="news">
    <w:name w:val="news"/>
    <w:basedOn w:val="a0"/>
    <w:rsid w:val="001003B4"/>
  </w:style>
  <w:style w:type="paragraph" w:styleId="a5">
    <w:name w:val="List Paragraph"/>
    <w:basedOn w:val="a"/>
    <w:uiPriority w:val="34"/>
    <w:qFormat/>
    <w:rsid w:val="00E2653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8503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1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950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465</Words>
  <Characters>2651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Amin</cp:lastModifiedBy>
  <cp:revision>16</cp:revision>
  <cp:lastPrinted>2018-03-12T07:10:00Z</cp:lastPrinted>
  <dcterms:created xsi:type="dcterms:W3CDTF">2018-02-27T06:36:00Z</dcterms:created>
  <dcterms:modified xsi:type="dcterms:W3CDTF">2018-03-12T07:11:00Z</dcterms:modified>
</cp:coreProperties>
</file>