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D2204" w:rsidRDefault="001D2204" w:rsidP="001D2204">
      <w:pPr>
        <w:widowControl/>
        <w:suppressAutoHyphens w:val="0"/>
        <w:jc w:val="center"/>
        <w:rPr>
          <w:rFonts w:ascii="Calibri" w:eastAsia="Times New Roman" w:hAnsi="Calibri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 wp14:anchorId="67613D7C" wp14:editId="1880B7F5">
            <wp:extent cx="561975" cy="66675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3D90" w:rsidRPr="0024554E" w:rsidRDefault="005F3D90" w:rsidP="005F3D90">
      <w:pPr>
        <w:suppressAutoHyphens w:val="0"/>
        <w:jc w:val="center"/>
        <w:rPr>
          <w:sz w:val="18"/>
          <w:szCs w:val="18"/>
          <w:lang w:eastAsia="ru-RU"/>
        </w:rPr>
      </w:pPr>
      <w:proofErr w:type="gramStart"/>
      <w:r w:rsidRPr="0024554E">
        <w:rPr>
          <w:sz w:val="18"/>
          <w:szCs w:val="18"/>
          <w:lang w:eastAsia="ru-RU"/>
        </w:rPr>
        <w:t>Российская  Федерация</w:t>
      </w:r>
      <w:proofErr w:type="gramEnd"/>
      <w:r w:rsidRPr="0024554E">
        <w:rPr>
          <w:bCs/>
          <w:sz w:val="18"/>
          <w:szCs w:val="18"/>
          <w:lang w:eastAsia="ru-RU"/>
        </w:rPr>
        <w:t xml:space="preserve">           </w:t>
      </w:r>
      <w:r w:rsidRPr="0024554E">
        <w:rPr>
          <w:sz w:val="18"/>
          <w:szCs w:val="18"/>
          <w:lang w:eastAsia="ru-RU"/>
        </w:rPr>
        <w:t xml:space="preserve">                 </w:t>
      </w:r>
    </w:p>
    <w:p w:rsidR="005F3D90" w:rsidRPr="006C4931" w:rsidRDefault="005F3D90" w:rsidP="005F3D90">
      <w:pPr>
        <w:suppressAutoHyphens w:val="0"/>
        <w:jc w:val="center"/>
        <w:rPr>
          <w:rFonts w:ascii="Times New Roman" w:eastAsia="Times New Roman" w:hAnsi="Times New Roman"/>
          <w:bCs/>
          <w:color w:val="000000"/>
        </w:rPr>
      </w:pPr>
      <w:proofErr w:type="gramStart"/>
      <w:r w:rsidRPr="0024554E">
        <w:rPr>
          <w:sz w:val="18"/>
          <w:szCs w:val="18"/>
          <w:lang w:eastAsia="ru-RU"/>
        </w:rPr>
        <w:t>Самарская  область</w:t>
      </w:r>
      <w:proofErr w:type="gramEnd"/>
      <w:r>
        <w:rPr>
          <w:rFonts w:ascii="Times New Roman" w:eastAsia="Times New Roman" w:hAnsi="Times New Roman"/>
          <w:bCs/>
          <w:color w:val="000000"/>
        </w:rPr>
        <w:t xml:space="preserve">                                                                       </w:t>
      </w: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1D2204" w:rsidRDefault="001D2204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СОБРАНИЕ ПРЕДСТАВИТЕЛЕЙ СЕЛЬСКОГО ПОСЕЛЕНИЯ        </w:t>
      </w:r>
      <w:r w:rsidR="005F3D90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             КИРИЛЛОВКА</w:t>
      </w:r>
      <w:r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 xml:space="preserve"> МУНИЦИПАЛЬНОГО РАЙОНА                                     СТАВРОПОЛЬСКИЙ САМАРСКОЙ ОБЛАСТИ</w:t>
      </w:r>
    </w:p>
    <w:p w:rsidR="005F3D90" w:rsidRDefault="005F3D90" w:rsidP="001D2204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</w:p>
    <w:p w:rsidR="005F3D90" w:rsidRPr="00EF7920" w:rsidRDefault="001D2204" w:rsidP="00EF7920">
      <w:pPr>
        <w:widowControl/>
        <w:suppressAutoHyphens w:val="0"/>
        <w:jc w:val="center"/>
        <w:rPr>
          <w:rFonts w:ascii="Times New Roman" w:eastAsia="Times New Roman" w:hAnsi="Times New Roman"/>
          <w:b/>
          <w:bCs/>
          <w:color w:val="000000"/>
          <w:sz w:val="27"/>
          <w:szCs w:val="27"/>
        </w:rPr>
      </w:pPr>
      <w:r w:rsidRPr="00EF7920">
        <w:rPr>
          <w:rFonts w:ascii="Times New Roman" w:eastAsia="Times New Roman" w:hAnsi="Times New Roman"/>
          <w:b/>
          <w:bCs/>
          <w:color w:val="000000"/>
          <w:sz w:val="27"/>
          <w:szCs w:val="27"/>
        </w:rPr>
        <w:t>РЕШЕНИЕ</w:t>
      </w:r>
    </w:p>
    <w:p w:rsidR="001D2204" w:rsidRPr="00EF7920" w:rsidRDefault="00EF7920" w:rsidP="00EF7920">
      <w:pPr>
        <w:widowControl/>
        <w:suppressAutoHyphens w:val="0"/>
        <w:spacing w:before="280"/>
        <w:jc w:val="center"/>
        <w:rPr>
          <w:rFonts w:ascii="Times New Roman" w:eastAsia="Times New Roman" w:hAnsi="Times New Roman" w:cs="Tahoma"/>
          <w:b/>
          <w:color w:val="000000"/>
        </w:rPr>
      </w:pPr>
      <w:r w:rsidRPr="00EF7920">
        <w:rPr>
          <w:rFonts w:ascii="Times New Roman" w:eastAsia="Times New Roman" w:hAnsi="Times New Roman" w:cs="Tahoma"/>
          <w:b/>
          <w:color w:val="000000"/>
        </w:rPr>
        <w:t xml:space="preserve">от 14 октября 2020г. </w:t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 w:rsidRPr="00EF7920">
        <w:rPr>
          <w:rFonts w:ascii="Times New Roman" w:eastAsia="Times New Roman" w:hAnsi="Times New Roman" w:cs="Tahoma"/>
          <w:b/>
          <w:color w:val="000000"/>
        </w:rPr>
        <w:tab/>
        <w:t xml:space="preserve">      </w:t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 w:rsidRPr="00EF7920">
        <w:rPr>
          <w:rFonts w:ascii="Times New Roman" w:eastAsia="Times New Roman" w:hAnsi="Times New Roman" w:cs="Tahoma"/>
          <w:b/>
          <w:color w:val="000000"/>
        </w:rPr>
        <w:tab/>
        <w:t xml:space="preserve">                     </w:t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 w:rsidRPr="00EF7920">
        <w:rPr>
          <w:rFonts w:ascii="Times New Roman" w:eastAsia="Times New Roman" w:hAnsi="Times New Roman" w:cs="Tahoma"/>
          <w:b/>
          <w:color w:val="000000"/>
        </w:rPr>
        <w:tab/>
      </w:r>
      <w:r>
        <w:rPr>
          <w:rFonts w:ascii="Times New Roman" w:eastAsia="Times New Roman" w:hAnsi="Times New Roman" w:cs="Tahoma"/>
          <w:b/>
          <w:color w:val="000000"/>
        </w:rPr>
        <w:t xml:space="preserve">        </w:t>
      </w:r>
      <w:r w:rsidRPr="00EF7920">
        <w:rPr>
          <w:rFonts w:ascii="Times New Roman" w:eastAsia="Times New Roman" w:hAnsi="Times New Roman" w:cs="Tahoma"/>
          <w:b/>
          <w:color w:val="000000"/>
        </w:rPr>
        <w:t>№ 11</w:t>
      </w:r>
    </w:p>
    <w:p w:rsidR="001D2204" w:rsidRPr="00EF7920" w:rsidRDefault="001D2204" w:rsidP="001D2204">
      <w:pPr>
        <w:widowControl/>
        <w:suppressAutoHyphens w:val="0"/>
        <w:jc w:val="both"/>
        <w:rPr>
          <w:rFonts w:ascii="Times New Roman" w:eastAsia="Times New Roman" w:hAnsi="Times New Roman" w:cs="Tahoma"/>
          <w:b/>
          <w:lang w:eastAsia="ru-RU"/>
        </w:rPr>
      </w:pPr>
      <w:bookmarkStart w:id="0" w:name="_GoBack"/>
      <w:bookmarkEnd w:id="0"/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sz w:val="28"/>
          <w:szCs w:val="20"/>
          <w:lang w:eastAsia="ru-RU"/>
        </w:rPr>
      </w:pPr>
    </w:p>
    <w:p w:rsidR="001D2204" w:rsidRDefault="001D2204" w:rsidP="001D2204">
      <w:pPr>
        <w:widowControl/>
        <w:suppressAutoHyphens w:val="0"/>
        <w:snapToGrid w:val="0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О назначении членов конкурсной комиссии для проведения конкурса по отбору кандидатур на должность Главы сельск</w:t>
      </w:r>
      <w:r w:rsidR="005F3D90">
        <w:rPr>
          <w:rFonts w:ascii="Times New Roman" w:eastAsia="Times New Roman" w:hAnsi="Times New Roman"/>
          <w:b/>
          <w:lang w:eastAsia="ru-RU"/>
        </w:rPr>
        <w:t xml:space="preserve">ого поселения </w:t>
      </w:r>
      <w:proofErr w:type="spellStart"/>
      <w:r w:rsidR="005F3D90">
        <w:rPr>
          <w:rFonts w:ascii="Times New Roman" w:eastAsia="Times New Roman" w:hAnsi="Times New Roman"/>
          <w:b/>
          <w:lang w:eastAsia="ru-RU"/>
        </w:rPr>
        <w:t>Кирилловка</w:t>
      </w:r>
      <w:proofErr w:type="spellEnd"/>
      <w:r w:rsidR="005F3D90">
        <w:rPr>
          <w:rFonts w:ascii="Times New Roman" w:eastAsia="Times New Roman" w:hAnsi="Times New Roman"/>
          <w:b/>
          <w:lang w:eastAsia="ru-RU"/>
        </w:rPr>
        <w:t xml:space="preserve"> </w:t>
      </w:r>
      <w:r>
        <w:rPr>
          <w:rFonts w:ascii="Times New Roman" w:eastAsia="Times New Roman" w:hAnsi="Times New Roman"/>
          <w:b/>
          <w:lang w:eastAsia="ru-RU"/>
        </w:rPr>
        <w:t>муниципального района Ставропольский Самарской области.</w:t>
      </w:r>
    </w:p>
    <w:p w:rsidR="001D2204" w:rsidRDefault="001D2204" w:rsidP="001D2204">
      <w:pPr>
        <w:widowControl/>
        <w:suppressAutoHyphens w:val="0"/>
        <w:snapToGrid w:val="0"/>
        <w:rPr>
          <w:rFonts w:ascii="Times New Roman" w:eastAsia="Times New Roman" w:hAnsi="Times New Roman"/>
          <w:lang w:eastAsia="ru-RU"/>
        </w:rPr>
      </w:pPr>
    </w:p>
    <w:p w:rsidR="001D2204" w:rsidRPr="001D2204" w:rsidRDefault="001D2204" w:rsidP="001D2204">
      <w:pPr>
        <w:widowControl/>
        <w:suppressAutoHyphens w:val="0"/>
        <w:snapToGrid w:val="0"/>
        <w:spacing w:line="360" w:lineRule="auto"/>
        <w:ind w:firstLine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В соответствии с Уставом сельского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области, Собрание представителей</w:t>
      </w:r>
      <w:r>
        <w:rPr>
          <w:rFonts w:ascii="Times New Roman" w:eastAsia="Times New Roman" w:hAnsi="Times New Roman"/>
          <w:sz w:val="20"/>
          <w:szCs w:val="20"/>
          <w:lang w:eastAsia="ru-RU"/>
        </w:rPr>
        <w:t xml:space="preserve"> </w:t>
      </w:r>
      <w:r w:rsidRPr="001D2204">
        <w:rPr>
          <w:rFonts w:ascii="Times New Roman" w:eastAsia="Times New Roman" w:hAnsi="Times New Roman"/>
          <w:lang w:eastAsia="ru-RU"/>
        </w:rPr>
        <w:t>сельск</w:t>
      </w:r>
      <w:r w:rsidR="005F3D90">
        <w:rPr>
          <w:rFonts w:ascii="Times New Roman" w:eastAsia="Times New Roman" w:hAnsi="Times New Roman"/>
          <w:lang w:eastAsia="ru-RU"/>
        </w:rPr>
        <w:t xml:space="preserve">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</w:p>
    <w:p w:rsidR="001D2204" w:rsidRDefault="001D2204" w:rsidP="001D2204">
      <w:pPr>
        <w:widowControl/>
        <w:suppressAutoHyphens w:val="0"/>
        <w:spacing w:line="360" w:lineRule="auto"/>
        <w:ind w:firstLine="709"/>
        <w:jc w:val="center"/>
        <w:rPr>
          <w:rFonts w:ascii="Times New Roman" w:eastAsia="Times New Roman" w:hAnsi="Times New Roman"/>
          <w:b/>
          <w:lang w:eastAsia="ru-RU"/>
        </w:rPr>
      </w:pPr>
      <w:r>
        <w:rPr>
          <w:rFonts w:ascii="Times New Roman" w:eastAsia="Times New Roman" w:hAnsi="Times New Roman"/>
          <w:b/>
          <w:lang w:eastAsia="ru-RU"/>
        </w:rPr>
        <w:t>РЕШИЛО: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1. Назначить членами конкурсной комиссии для проведения конкурса по отбору кандидатур на должность Главы сельско</w:t>
      </w:r>
      <w:r w:rsidR="005F3D90">
        <w:rPr>
          <w:rFonts w:ascii="Times New Roman" w:eastAsia="Times New Roman" w:hAnsi="Times New Roman"/>
          <w:lang w:eastAsia="ru-RU"/>
        </w:rPr>
        <w:t xml:space="preserve">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кандидатуры:</w:t>
      </w:r>
    </w:p>
    <w:p w:rsidR="001D2204" w:rsidRDefault="001D2204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1) </w:t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</w:r>
      <w:r w:rsidR="00EF7920">
        <w:rPr>
          <w:rFonts w:ascii="Times New Roman" w:eastAsia="Times New Roman" w:hAnsi="Times New Roman"/>
          <w:lang w:eastAsia="ru-RU"/>
        </w:rPr>
        <w:softHyphen/>
        <w:t>Сафонова Надежда Ивановна</w:t>
      </w:r>
      <w:r>
        <w:rPr>
          <w:rFonts w:ascii="Times New Roman" w:eastAsia="Times New Roman" w:hAnsi="Times New Roman"/>
          <w:lang w:eastAsia="ru-RU"/>
        </w:rPr>
        <w:t xml:space="preserve"> - депутат Собрания представителей се</w:t>
      </w:r>
      <w:r w:rsidR="005F3D90">
        <w:rPr>
          <w:rFonts w:ascii="Times New Roman" w:eastAsia="Times New Roman" w:hAnsi="Times New Roman"/>
          <w:lang w:eastAsia="ru-RU"/>
        </w:rPr>
        <w:t xml:space="preserve">льского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EF7920">
        <w:rPr>
          <w:rFonts w:ascii="Times New Roman" w:eastAsia="Times New Roman" w:hAnsi="Times New Roman"/>
          <w:lang w:eastAsia="ru-RU"/>
        </w:rPr>
        <w:t>;</w:t>
      </w:r>
    </w:p>
    <w:p w:rsidR="001D2204" w:rsidRDefault="00EF7920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2) </w:t>
      </w:r>
      <w:proofErr w:type="spellStart"/>
      <w:r>
        <w:rPr>
          <w:rFonts w:ascii="Times New Roman" w:eastAsia="Times New Roman" w:hAnsi="Times New Roman"/>
          <w:lang w:eastAsia="ru-RU"/>
        </w:rPr>
        <w:t>Норватова</w:t>
      </w:r>
      <w:proofErr w:type="spellEnd"/>
      <w:r>
        <w:rPr>
          <w:rFonts w:ascii="Times New Roman" w:eastAsia="Times New Roman" w:hAnsi="Times New Roman"/>
          <w:lang w:eastAsia="ru-RU"/>
        </w:rPr>
        <w:t xml:space="preserve"> Татьяна Валентиновна</w:t>
      </w:r>
      <w:r w:rsidR="001D2204">
        <w:rPr>
          <w:rFonts w:ascii="Times New Roman" w:eastAsia="Times New Roman" w:hAnsi="Times New Roman"/>
          <w:lang w:eastAsia="ru-RU"/>
        </w:rPr>
        <w:t xml:space="preserve"> - депутат Собрания представителей с</w:t>
      </w:r>
      <w:r w:rsidR="005F3D90">
        <w:rPr>
          <w:rFonts w:ascii="Times New Roman" w:eastAsia="Times New Roman" w:hAnsi="Times New Roman"/>
          <w:lang w:eastAsia="ru-RU"/>
        </w:rPr>
        <w:t xml:space="preserve">ельского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>
        <w:rPr>
          <w:rFonts w:ascii="Times New Roman" w:eastAsia="Times New Roman" w:hAnsi="Times New Roman"/>
          <w:lang w:eastAsia="ru-RU"/>
        </w:rPr>
        <w:t>;</w:t>
      </w:r>
    </w:p>
    <w:p w:rsidR="001D2204" w:rsidRDefault="00EF7920" w:rsidP="001D2204">
      <w:pPr>
        <w:widowControl/>
        <w:suppressAutoHyphens w:val="0"/>
        <w:spacing w:line="360" w:lineRule="auto"/>
        <w:ind w:left="709"/>
        <w:jc w:val="both"/>
        <w:rPr>
          <w:rFonts w:ascii="Times New Roman" w:eastAsia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>3) Гончарова Нина Александровна</w:t>
      </w:r>
      <w:r w:rsidR="005F3D90">
        <w:rPr>
          <w:rFonts w:ascii="Times New Roman" w:eastAsia="Times New Roman" w:hAnsi="Times New Roman"/>
          <w:lang w:eastAsia="ru-RU"/>
        </w:rPr>
        <w:t xml:space="preserve"> </w:t>
      </w:r>
      <w:r w:rsidR="001D2204">
        <w:rPr>
          <w:rFonts w:ascii="Times New Roman" w:eastAsia="Times New Roman" w:hAnsi="Times New Roman"/>
          <w:lang w:eastAsia="ru-RU"/>
        </w:rPr>
        <w:t xml:space="preserve">- депутат Собрания Представителей </w:t>
      </w:r>
      <w:r w:rsidR="005F3D90">
        <w:rPr>
          <w:rFonts w:ascii="Times New Roman" w:eastAsia="Times New Roman" w:hAnsi="Times New Roman"/>
          <w:lang w:eastAsia="ru-RU"/>
        </w:rPr>
        <w:t xml:space="preserve">сельского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1D2204">
        <w:rPr>
          <w:rFonts w:ascii="Times New Roman" w:eastAsia="Times New Roman" w:hAnsi="Times New Roman"/>
          <w:lang w:eastAsia="ru-RU"/>
        </w:rPr>
        <w:t>.</w:t>
      </w:r>
    </w:p>
    <w:p w:rsidR="001D2204" w:rsidRPr="00726F65" w:rsidRDefault="001D2204" w:rsidP="001D2204">
      <w:pPr>
        <w:spacing w:before="120" w:line="276" w:lineRule="auto"/>
        <w:ind w:firstLine="709"/>
        <w:jc w:val="both"/>
        <w:rPr>
          <w:rFonts w:ascii="Times New Roman" w:hAnsi="Times New Roman"/>
          <w:lang w:eastAsia="ru-RU"/>
        </w:rPr>
      </w:pPr>
      <w:r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 w:cs="Tahoma"/>
          <w:lang w:eastAsia="ru-RU"/>
        </w:rPr>
        <w:t xml:space="preserve">2. Настоящее Решение подлежит официальному </w:t>
      </w:r>
      <w:r>
        <w:rPr>
          <w:rFonts w:ascii="Times New Roman" w:eastAsia="Times New Roman" w:hAnsi="Times New Roman"/>
          <w:lang w:eastAsia="ru-RU"/>
        </w:rPr>
        <w:t>опубликованию в газете «Ставрополь-на-Волге. Официальное опубликование» и на официальном сайте администрации сел</w:t>
      </w:r>
      <w:r w:rsidR="005F3D90">
        <w:rPr>
          <w:rFonts w:ascii="Times New Roman" w:eastAsia="Times New Roman" w:hAnsi="Times New Roman"/>
          <w:lang w:eastAsia="ru-RU"/>
        </w:rPr>
        <w:t xml:space="preserve">ьского поселения </w:t>
      </w:r>
      <w:proofErr w:type="spellStart"/>
      <w:r w:rsidR="005F3D90">
        <w:rPr>
          <w:rFonts w:ascii="Times New Roman" w:eastAsia="Times New Roman" w:hAnsi="Times New Roman"/>
          <w:lang w:eastAsia="ru-RU"/>
        </w:rPr>
        <w:t>Кирилловка</w:t>
      </w:r>
      <w:proofErr w:type="spellEnd"/>
      <w:r w:rsidR="005F3D90">
        <w:rPr>
          <w:rFonts w:ascii="Times New Roman" w:eastAsia="Times New Roman" w:hAnsi="Times New Roman"/>
          <w:lang w:eastAsia="ru-RU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в сети Интернет </w:t>
      </w:r>
      <w:r w:rsidR="005F3D90">
        <w:rPr>
          <w:rFonts w:ascii="Times New Roman" w:eastAsia="Times New Roman" w:hAnsi="Times New Roman"/>
          <w:color w:val="000000"/>
          <w:lang w:eastAsia="ru-RU"/>
        </w:rPr>
        <w:t>http://</w:t>
      </w:r>
      <w:r w:rsidR="005F3D90" w:rsidRPr="005F3D90">
        <w:rPr>
          <w:rFonts w:ascii="Times New Roman" w:hAnsi="Times New Roman"/>
        </w:rPr>
        <w:t xml:space="preserve"> kirillovka.stavrsp.ru.</w:t>
      </w:r>
    </w:p>
    <w:p w:rsidR="001D2204" w:rsidRDefault="001D2204" w:rsidP="001D2204">
      <w:pPr>
        <w:widowControl/>
        <w:suppressAutoHyphens w:val="0"/>
        <w:spacing w:line="360" w:lineRule="auto"/>
        <w:ind w:firstLine="708"/>
        <w:jc w:val="both"/>
        <w:rPr>
          <w:rFonts w:ascii="Times New Roman" w:eastAsia="Times New Roman" w:hAnsi="Times New Roman"/>
          <w:snapToGrid w:val="0"/>
          <w:lang w:eastAsia="ru-RU"/>
        </w:rPr>
      </w:pPr>
      <w:r>
        <w:rPr>
          <w:rFonts w:ascii="Times New Roman" w:eastAsia="Times New Roman" w:hAnsi="Times New Roman"/>
          <w:snapToGrid w:val="0"/>
          <w:lang w:eastAsia="ru-RU"/>
        </w:rPr>
        <w:t>3. Настоящее Решение вступает в силу после дня его официального опубликования.</w:t>
      </w:r>
    </w:p>
    <w:p w:rsidR="001D2204" w:rsidRDefault="001D2204" w:rsidP="001D2204">
      <w:pPr>
        <w:widowControl/>
        <w:suppressAutoHyphens w:val="0"/>
        <w:spacing w:before="120"/>
        <w:ind w:firstLine="709"/>
        <w:jc w:val="both"/>
        <w:rPr>
          <w:rFonts w:ascii="Times New Roman" w:eastAsia="Times New Roman" w:hAnsi="Times New Roman" w:cs="Tahoma"/>
          <w:lang w:eastAsia="ru-RU"/>
        </w:rPr>
      </w:pPr>
    </w:p>
    <w:p w:rsidR="005F3D90" w:rsidRPr="005F3D90" w:rsidRDefault="001D2204" w:rsidP="005F3D90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представителей                                                                        </w:t>
      </w:r>
    </w:p>
    <w:p w:rsidR="001D2204" w:rsidRDefault="001D2204" w:rsidP="001D2204">
      <w:pPr>
        <w:autoSpaceDE w:val="0"/>
        <w:autoSpaceDN w:val="0"/>
        <w:adjustRightInd w:val="0"/>
        <w:spacing w:line="276" w:lineRule="auto"/>
        <w:rPr>
          <w:rFonts w:ascii="Times New Roman" w:hAnsi="Times New Roman"/>
        </w:rPr>
      </w:pPr>
      <w:r>
        <w:rPr>
          <w:rFonts w:ascii="Times New Roman" w:hAnsi="Times New Roman"/>
        </w:rPr>
        <w:t>сельско</w:t>
      </w:r>
      <w:r w:rsidR="005F3D90">
        <w:rPr>
          <w:rFonts w:ascii="Times New Roman" w:hAnsi="Times New Roman"/>
        </w:rPr>
        <w:t xml:space="preserve">го поселения </w:t>
      </w:r>
      <w:proofErr w:type="spellStart"/>
      <w:r w:rsidR="005F3D90">
        <w:rPr>
          <w:rFonts w:ascii="Times New Roman" w:hAnsi="Times New Roman"/>
        </w:rPr>
        <w:t>Кирилловка</w:t>
      </w:r>
      <w:proofErr w:type="spellEnd"/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D2204" w:rsidRDefault="001D2204" w:rsidP="001D2204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</w:t>
      </w:r>
      <w:r w:rsidR="005F3D90">
        <w:rPr>
          <w:rFonts w:ascii="Times New Roman" w:hAnsi="Times New Roman"/>
        </w:rPr>
        <w:t xml:space="preserve">          </w:t>
      </w:r>
      <w:proofErr w:type="spellStart"/>
      <w:r w:rsidR="005F3D90">
        <w:rPr>
          <w:rFonts w:ascii="Times New Roman" w:hAnsi="Times New Roman"/>
        </w:rPr>
        <w:t>Н.И.Сафонова</w:t>
      </w:r>
      <w:proofErr w:type="spellEnd"/>
    </w:p>
    <w:p w:rsidR="001D2204" w:rsidRDefault="001D2204" w:rsidP="001D2204"/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1D2204" w:rsidRDefault="001D2204" w:rsidP="001D2204">
      <w:pPr>
        <w:widowControl/>
        <w:tabs>
          <w:tab w:val="num" w:pos="200"/>
        </w:tabs>
        <w:suppressAutoHyphens w:val="0"/>
        <w:outlineLvl w:val="0"/>
        <w:rPr>
          <w:rFonts w:ascii="Times New Roman" w:eastAsia="Times New Roman" w:hAnsi="Times New Roman"/>
          <w:lang w:eastAsia="ru-RU"/>
        </w:rPr>
      </w:pPr>
    </w:p>
    <w:p w:rsidR="00C02B49" w:rsidRDefault="00C02B49"/>
    <w:sectPr w:rsidR="00C02B49" w:rsidSect="001D2204"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2204"/>
    <w:rsid w:val="001D2204"/>
    <w:rsid w:val="00430BAC"/>
    <w:rsid w:val="005F3D90"/>
    <w:rsid w:val="00C02B49"/>
    <w:rsid w:val="00EF7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48467E-AF2D-4D3A-B8B8-F9286CFA0F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2204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F3D90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5F3D90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274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Amin</cp:lastModifiedBy>
  <cp:revision>4</cp:revision>
  <cp:lastPrinted>2020-10-14T06:22:00Z</cp:lastPrinted>
  <dcterms:created xsi:type="dcterms:W3CDTF">2020-10-08T06:02:00Z</dcterms:created>
  <dcterms:modified xsi:type="dcterms:W3CDTF">2020-10-14T06:23:00Z</dcterms:modified>
</cp:coreProperties>
</file>