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0E2A0D">
      <w:pPr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CA5702">
        <w:rPr>
          <w:rFonts w:ascii="Times New Roman" w:hAnsi="Times New Roman" w:cs="Times New Roman"/>
          <w:sz w:val="24"/>
          <w:szCs w:val="24"/>
        </w:rPr>
        <w:t>КИРИЛЛОВКА</w:t>
      </w:r>
    </w:p>
    <w:p w:rsidR="000E2A0D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AD36E8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402D01">
        <w:rPr>
          <w:rFonts w:ascii="Times New Roman" w:hAnsi="Times New Roman" w:cs="Times New Roman"/>
          <w:sz w:val="24"/>
          <w:szCs w:val="24"/>
        </w:rPr>
        <w:t xml:space="preserve"> </w:t>
      </w:r>
      <w:r w:rsidR="005157B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2A0D" w:rsidRPr="00402D01" w:rsidRDefault="00D07359" w:rsidP="000E2A0D">
      <w:pPr>
        <w:pStyle w:val="ConsPlusTitle"/>
        <w:jc w:val="both"/>
        <w:rPr>
          <w:rFonts w:ascii="Times New Roman" w:hAnsi="Times New Roman" w:cs="Times New Roman"/>
          <w:sz w:val="24"/>
          <w:szCs w:val="24"/>
        </w:rPr>
      </w:pPr>
      <w:r w:rsidRPr="00402D01">
        <w:rPr>
          <w:rFonts w:ascii="Times New Roman" w:hAnsi="Times New Roman" w:cs="Times New Roman"/>
          <w:sz w:val="24"/>
          <w:szCs w:val="24"/>
        </w:rPr>
        <w:t xml:space="preserve">от </w:t>
      </w:r>
      <w:r w:rsidR="002A51F7">
        <w:rPr>
          <w:rFonts w:ascii="Times New Roman" w:hAnsi="Times New Roman" w:cs="Times New Roman"/>
          <w:sz w:val="24"/>
          <w:szCs w:val="24"/>
        </w:rPr>
        <w:t>28.06.2024г.</w:t>
      </w:r>
      <w:r w:rsidR="005157BE">
        <w:rPr>
          <w:rFonts w:ascii="Times New Roman" w:hAnsi="Times New Roman" w:cs="Times New Roman"/>
          <w:sz w:val="24"/>
          <w:szCs w:val="24"/>
        </w:rPr>
        <w:t xml:space="preserve">         </w:t>
      </w:r>
      <w:r w:rsidR="000E2A0D" w:rsidRPr="00402D0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Pr="00402D01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5157BE">
        <w:rPr>
          <w:rFonts w:ascii="Times New Roman" w:hAnsi="Times New Roman" w:cs="Times New Roman"/>
          <w:sz w:val="24"/>
          <w:szCs w:val="24"/>
        </w:rPr>
        <w:t xml:space="preserve">        </w:t>
      </w:r>
      <w:r w:rsidR="000E2A0D" w:rsidRPr="00402D01">
        <w:rPr>
          <w:rFonts w:ascii="Times New Roman" w:hAnsi="Times New Roman" w:cs="Times New Roman"/>
          <w:sz w:val="24"/>
          <w:szCs w:val="24"/>
        </w:rPr>
        <w:t xml:space="preserve"> №</w:t>
      </w:r>
      <w:r w:rsidRPr="00402D01">
        <w:rPr>
          <w:rFonts w:ascii="Times New Roman" w:hAnsi="Times New Roman" w:cs="Times New Roman"/>
          <w:sz w:val="24"/>
          <w:szCs w:val="24"/>
        </w:rPr>
        <w:t xml:space="preserve"> </w:t>
      </w:r>
      <w:r w:rsidR="002A51F7">
        <w:rPr>
          <w:rFonts w:ascii="Times New Roman" w:hAnsi="Times New Roman" w:cs="Times New Roman"/>
          <w:sz w:val="24"/>
          <w:szCs w:val="24"/>
        </w:rPr>
        <w:t>128</w:t>
      </w:r>
      <w:bookmarkStart w:id="0" w:name="_GoBack"/>
      <w:bookmarkEnd w:id="0"/>
    </w:p>
    <w:p w:rsidR="000E2A0D" w:rsidRDefault="000E2A0D" w:rsidP="00AD36E8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в Положение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о порядке представления</w:t>
      </w:r>
      <w:r w:rsidRPr="008540A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5702">
        <w:rPr>
          <w:rFonts w:ascii="Times New Roman" w:hAnsi="Times New Roman" w:cs="Times New Roman"/>
          <w:b/>
          <w:sz w:val="24"/>
          <w:szCs w:val="24"/>
        </w:rPr>
        <w:t>Кирилловка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и лицами, </w:t>
      </w:r>
      <w:r w:rsidRPr="008540A7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5702">
        <w:rPr>
          <w:rFonts w:ascii="Times New Roman" w:hAnsi="Times New Roman" w:cs="Times New Roman"/>
          <w:b/>
          <w:sz w:val="24"/>
          <w:szCs w:val="24"/>
        </w:rPr>
        <w:t>Кирилловка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утвержденное  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</w:t>
      </w:r>
      <w:r w:rsidR="00D0735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CA5702">
        <w:rPr>
          <w:rFonts w:ascii="Times New Roman" w:eastAsia="Times New Roman" w:hAnsi="Times New Roman" w:cs="Times New Roman"/>
          <w:b/>
          <w:bCs/>
          <w:sz w:val="24"/>
          <w:szCs w:val="24"/>
        </w:rPr>
        <w:t>Кирилловка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муниципального района Ставропольский Самарской  области </w:t>
      </w:r>
      <w:r w:rsidR="00CA5702">
        <w:rPr>
          <w:rFonts w:ascii="Times New Roman" w:hAnsi="Times New Roman" w:cs="Times New Roman"/>
          <w:b/>
          <w:bCs/>
          <w:sz w:val="24"/>
          <w:szCs w:val="24"/>
        </w:rPr>
        <w:t>от 17</w:t>
      </w:r>
      <w:r w:rsidR="0036706C">
        <w:rPr>
          <w:rFonts w:ascii="Times New Roman" w:hAnsi="Times New Roman" w:cs="Times New Roman"/>
          <w:b/>
          <w:bCs/>
          <w:sz w:val="24"/>
          <w:szCs w:val="24"/>
        </w:rPr>
        <w:t xml:space="preserve"> марта </w:t>
      </w:r>
      <w:r w:rsidRPr="008540A7">
        <w:rPr>
          <w:rFonts w:ascii="Times New Roman" w:hAnsi="Times New Roman" w:cs="Times New Roman"/>
          <w:b/>
          <w:bCs/>
          <w:sz w:val="24"/>
          <w:szCs w:val="24"/>
        </w:rPr>
        <w:t>2016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года № </w:t>
      </w:r>
      <w:r w:rsidR="00CA5702">
        <w:rPr>
          <w:rFonts w:ascii="Times New Roman" w:hAnsi="Times New Roman" w:cs="Times New Roman"/>
          <w:b/>
          <w:bCs/>
          <w:sz w:val="24"/>
          <w:szCs w:val="24"/>
        </w:rPr>
        <w:t>26</w:t>
      </w:r>
    </w:p>
    <w:p w:rsidR="005157BE" w:rsidRDefault="0036706C" w:rsidP="005157BE">
      <w:pPr>
        <w:shd w:val="clear" w:color="auto" w:fill="FFFFFF"/>
        <w:spacing w:before="266" w:line="281" w:lineRule="exact"/>
        <w:ind w:right="-15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36706C">
        <w:rPr>
          <w:rFonts w:ascii="Times New Roman" w:hAnsi="Times New Roman" w:cs="Times New Roman"/>
          <w:bCs/>
          <w:sz w:val="24"/>
          <w:szCs w:val="24"/>
        </w:rPr>
        <w:t xml:space="preserve">(в редакции 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Решения Собрания представителей сельского поселения </w:t>
      </w:r>
      <w:r w:rsidR="00CA5702">
        <w:rPr>
          <w:rFonts w:ascii="Times New Roman" w:eastAsia="Times New Roman" w:hAnsi="Times New Roman" w:cs="Times New Roman"/>
          <w:bCs/>
          <w:sz w:val="24"/>
          <w:szCs w:val="24"/>
        </w:rPr>
        <w:t>Кирилловка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  муниципального района Ставропольский </w:t>
      </w:r>
      <w:r w:rsidR="00AD36E8" w:rsidRPr="0036706C">
        <w:rPr>
          <w:rFonts w:ascii="Times New Roman" w:eastAsia="Times New Roman" w:hAnsi="Times New Roman" w:cs="Times New Roman"/>
          <w:bCs/>
          <w:sz w:val="24"/>
          <w:szCs w:val="24"/>
        </w:rPr>
        <w:t>Самарской области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CA5702">
        <w:rPr>
          <w:rFonts w:ascii="Times New Roman" w:hAnsi="Times New Roman" w:cs="Times New Roman"/>
          <w:bCs/>
          <w:sz w:val="24"/>
          <w:szCs w:val="24"/>
        </w:rPr>
        <w:t>от 21</w:t>
      </w:r>
      <w:r w:rsidRPr="0036706C">
        <w:rPr>
          <w:rFonts w:ascii="Times New Roman" w:hAnsi="Times New Roman" w:cs="Times New Roman"/>
          <w:bCs/>
          <w:sz w:val="24"/>
          <w:szCs w:val="24"/>
        </w:rPr>
        <w:t>.07.2017г.</w:t>
      </w:r>
      <w:r w:rsidR="00CA5702">
        <w:rPr>
          <w:rFonts w:ascii="Times New Roman" w:eastAsia="Times New Roman" w:hAnsi="Times New Roman" w:cs="Times New Roman"/>
          <w:bCs/>
          <w:sz w:val="24"/>
          <w:szCs w:val="24"/>
        </w:rPr>
        <w:t xml:space="preserve"> № 76</w:t>
      </w:r>
      <w:r w:rsidR="005157BE">
        <w:rPr>
          <w:rFonts w:ascii="Times New Roman" w:eastAsia="Times New Roman" w:hAnsi="Times New Roman" w:cs="Times New Roman"/>
          <w:bCs/>
          <w:sz w:val="24"/>
          <w:szCs w:val="24"/>
        </w:rPr>
        <w:t>, от 06.05.2022 №55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>)</w:t>
      </w:r>
    </w:p>
    <w:p w:rsidR="00D07359" w:rsidRPr="005157BE" w:rsidRDefault="004D67CF" w:rsidP="00B57E10">
      <w:pPr>
        <w:shd w:val="clear" w:color="auto" w:fill="FFFFFF"/>
        <w:spacing w:before="266" w:line="281" w:lineRule="exact"/>
        <w:ind w:right="-15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157BE">
        <w:rPr>
          <w:rFonts w:ascii="Times New Roman" w:hAnsi="Times New Roman" w:cs="Times New Roman"/>
          <w:sz w:val="24"/>
          <w:szCs w:val="24"/>
        </w:rPr>
        <w:t xml:space="preserve">Рассмотрев протест прокуратуры от 06.06.2024 № 07-03-2024/Прдп73-24-242 на </w:t>
      </w:r>
      <w:r w:rsidR="005157BE" w:rsidRPr="005157BE">
        <w:rPr>
          <w:rFonts w:ascii="Times New Roman" w:hAnsi="Times New Roman" w:cs="Times New Roman"/>
          <w:sz w:val="24"/>
          <w:szCs w:val="24"/>
        </w:rPr>
        <w:t>Положение</w:t>
      </w:r>
      <w:r w:rsidR="005157BE">
        <w:rPr>
          <w:rFonts w:ascii="Times New Roman" w:hAnsi="Times New Roman" w:cs="Times New Roman"/>
          <w:sz w:val="24"/>
          <w:szCs w:val="24"/>
        </w:rPr>
        <w:t xml:space="preserve"> </w:t>
      </w:r>
      <w:r w:rsidR="005157BE" w:rsidRPr="005157BE">
        <w:rPr>
          <w:rFonts w:ascii="Times New Roman" w:hAnsi="Times New Roman" w:cs="Times New Roman"/>
          <w:sz w:val="24"/>
          <w:szCs w:val="24"/>
        </w:rPr>
        <w:t>о порядке представления гражданами, претендующими на замещение муниципальных должностей муниципальной службы сельского поселения Кирилловка муниципального района Ставропольский, и лицами, замещающими (занимающими) муниципальные  должности муниципальной службы сельского поселения Кирилловка муниципального района Ставропольский,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5157BE">
        <w:rPr>
          <w:rFonts w:ascii="Times New Roman" w:hAnsi="Times New Roman" w:cs="Times New Roman"/>
          <w:sz w:val="24"/>
          <w:szCs w:val="24"/>
        </w:rPr>
        <w:t xml:space="preserve"> </w:t>
      </w:r>
      <w:r w:rsidR="00D07359" w:rsidRPr="004D67CF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="0036706C" w:rsidRPr="004D67CF">
        <w:rPr>
          <w:rFonts w:ascii="Times New Roman" w:hAnsi="Times New Roman" w:cs="Times New Roman"/>
          <w:sz w:val="24"/>
          <w:szCs w:val="24"/>
        </w:rPr>
        <w:t xml:space="preserve">ст. 8 </w:t>
      </w:r>
      <w:r w:rsidR="00D07359" w:rsidRPr="004D67CF">
        <w:rPr>
          <w:rFonts w:ascii="Times New Roman" w:hAnsi="Times New Roman" w:cs="Times New Roman"/>
          <w:sz w:val="24"/>
          <w:szCs w:val="24"/>
        </w:rPr>
        <w:t>Фед</w:t>
      </w:r>
      <w:r w:rsidR="00AD36E8">
        <w:rPr>
          <w:rFonts w:ascii="Times New Roman" w:hAnsi="Times New Roman" w:cs="Times New Roman"/>
          <w:sz w:val="24"/>
          <w:szCs w:val="24"/>
        </w:rPr>
        <w:t>ерального закона от 25.12.2008 №</w:t>
      </w:r>
      <w:r w:rsidR="00D07359" w:rsidRPr="004D67CF">
        <w:rPr>
          <w:rFonts w:ascii="Times New Roman" w:hAnsi="Times New Roman" w:cs="Times New Roman"/>
          <w:sz w:val="24"/>
          <w:szCs w:val="24"/>
        </w:rPr>
        <w:t xml:space="preserve"> 273-ФЗ "О противодействии коррупции", </w:t>
      </w:r>
      <w:r w:rsidR="0036706C" w:rsidRPr="004D67CF">
        <w:rPr>
          <w:rFonts w:ascii="Times New Roman" w:hAnsi="Times New Roman" w:cs="Times New Roman"/>
          <w:sz w:val="24"/>
          <w:szCs w:val="24"/>
        </w:rPr>
        <w:t>ст.15 Фед</w:t>
      </w:r>
      <w:r w:rsidR="00AD36E8">
        <w:rPr>
          <w:rFonts w:ascii="Times New Roman" w:hAnsi="Times New Roman" w:cs="Times New Roman"/>
          <w:sz w:val="24"/>
          <w:szCs w:val="24"/>
        </w:rPr>
        <w:t>ерального закона от 02.03.2007 №</w:t>
      </w:r>
      <w:r w:rsidR="0036706C" w:rsidRPr="004D67CF">
        <w:rPr>
          <w:rFonts w:ascii="Times New Roman" w:hAnsi="Times New Roman" w:cs="Times New Roman"/>
          <w:sz w:val="24"/>
          <w:szCs w:val="24"/>
        </w:rPr>
        <w:t xml:space="preserve"> 25-ФЗ «О муниципальной службе в Российской Федерации», </w:t>
      </w:r>
      <w:hyperlink r:id="rId6" w:history="1">
        <w:r w:rsidR="00D07359" w:rsidRPr="004D67CF">
          <w:rPr>
            <w:rFonts w:ascii="Times New Roman" w:hAnsi="Times New Roman" w:cs="Times New Roman"/>
            <w:sz w:val="24"/>
            <w:szCs w:val="24"/>
          </w:rPr>
          <w:t>Указом</w:t>
        </w:r>
      </w:hyperlink>
      <w:r w:rsidR="00D07359" w:rsidRPr="004D67CF">
        <w:rPr>
          <w:rFonts w:ascii="Times New Roman" w:hAnsi="Times New Roman" w:cs="Times New Roman"/>
          <w:sz w:val="24"/>
          <w:szCs w:val="24"/>
        </w:rPr>
        <w:t xml:space="preserve"> Прези</w:t>
      </w:r>
      <w:r w:rsidR="0036706C" w:rsidRPr="004D67CF">
        <w:rPr>
          <w:rFonts w:ascii="Times New Roman" w:hAnsi="Times New Roman" w:cs="Times New Roman"/>
          <w:sz w:val="24"/>
          <w:szCs w:val="24"/>
        </w:rPr>
        <w:t>дента Росс</w:t>
      </w:r>
      <w:r w:rsidR="00AD36E8">
        <w:rPr>
          <w:rFonts w:ascii="Times New Roman" w:hAnsi="Times New Roman" w:cs="Times New Roman"/>
          <w:sz w:val="24"/>
          <w:szCs w:val="24"/>
        </w:rPr>
        <w:t xml:space="preserve">ийской Федерации от 15.01.2020 № </w:t>
      </w:r>
      <w:r w:rsidR="002461BD" w:rsidRPr="004D67CF">
        <w:rPr>
          <w:rFonts w:ascii="Times New Roman" w:hAnsi="Times New Roman" w:cs="Times New Roman"/>
          <w:sz w:val="24"/>
          <w:szCs w:val="24"/>
        </w:rPr>
        <w:t>13 «О внесении изменений в некоторые акты Президента Российской Федерации»</w:t>
      </w:r>
      <w:r w:rsidRPr="004D67CF">
        <w:rPr>
          <w:rFonts w:ascii="Times New Roman" w:hAnsi="Times New Roman" w:cs="Times New Roman"/>
          <w:sz w:val="24"/>
          <w:szCs w:val="24"/>
        </w:rPr>
        <w:t xml:space="preserve">, </w:t>
      </w:r>
      <w:hyperlink r:id="rId7" w:history="1">
        <w:r w:rsidR="00D07359" w:rsidRPr="004D67CF">
          <w:rPr>
            <w:rFonts w:ascii="Times New Roman" w:hAnsi="Times New Roman" w:cs="Times New Roman"/>
            <w:sz w:val="24"/>
            <w:szCs w:val="24"/>
          </w:rPr>
          <w:t>Уставом</w:t>
        </w:r>
      </w:hyperlink>
      <w:r w:rsidR="00D07359" w:rsidRPr="004D67C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CA5702">
        <w:rPr>
          <w:rFonts w:ascii="Times New Roman" w:hAnsi="Times New Roman" w:cs="Times New Roman"/>
          <w:sz w:val="24"/>
          <w:szCs w:val="24"/>
        </w:rPr>
        <w:t>Кирилловка</w:t>
      </w:r>
      <w:r w:rsidR="00AD36E8">
        <w:rPr>
          <w:rFonts w:ascii="Times New Roman" w:hAnsi="Times New Roman" w:cs="Times New Roman"/>
          <w:sz w:val="24"/>
          <w:szCs w:val="24"/>
        </w:rPr>
        <w:t xml:space="preserve"> </w:t>
      </w:r>
      <w:r w:rsidR="00D07359" w:rsidRPr="004D67C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</w:t>
      </w:r>
      <w:r w:rsidR="007D3E04" w:rsidRPr="004D67CF">
        <w:rPr>
          <w:rFonts w:ascii="Times New Roman" w:hAnsi="Times New Roman"/>
          <w:sz w:val="24"/>
          <w:szCs w:val="24"/>
        </w:rPr>
        <w:t xml:space="preserve">в целях приведения в соответствие действующему законодательству, </w:t>
      </w:r>
      <w:r w:rsidR="00D07359" w:rsidRPr="004D67CF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CA5702">
        <w:rPr>
          <w:rFonts w:ascii="Times New Roman" w:hAnsi="Times New Roman" w:cs="Times New Roman"/>
          <w:sz w:val="24"/>
          <w:szCs w:val="24"/>
        </w:rPr>
        <w:t>Кирилловка</w:t>
      </w:r>
      <w:r w:rsidR="00AD36E8">
        <w:rPr>
          <w:rFonts w:ascii="Times New Roman" w:hAnsi="Times New Roman" w:cs="Times New Roman"/>
          <w:sz w:val="24"/>
          <w:szCs w:val="24"/>
        </w:rPr>
        <w:t xml:space="preserve"> </w:t>
      </w:r>
      <w:r w:rsidR="00D07359" w:rsidRPr="004D67C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2461BD" w:rsidRPr="004D67CF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E2A0D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461BD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8D2A51" w:rsidRPr="00D05FF9" w:rsidRDefault="008D2A51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26ACA" w:rsidRPr="008540A7" w:rsidRDefault="00526ACA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r w:rsidRPr="008540A7">
        <w:rPr>
          <w:color w:val="000000"/>
        </w:rPr>
        <w:t xml:space="preserve">1.Внести </w:t>
      </w:r>
      <w:r w:rsidR="007D3E04">
        <w:rPr>
          <w:color w:val="000000"/>
        </w:rPr>
        <w:t xml:space="preserve">следующие </w:t>
      </w:r>
      <w:r w:rsidRPr="008540A7">
        <w:rPr>
          <w:color w:val="000000"/>
        </w:rPr>
        <w:t xml:space="preserve">изменения в </w:t>
      </w:r>
      <w:r w:rsidRPr="008540A7">
        <w:t>Положение о порядке представления</w:t>
      </w:r>
      <w:r w:rsidRPr="008540A7">
        <w:rPr>
          <w:i/>
        </w:rPr>
        <w:t xml:space="preserve"> </w:t>
      </w:r>
      <w:r w:rsidRPr="008540A7">
        <w:t xml:space="preserve">гражданами, претендующими на замещение муниципальных должностей муниципальной службы </w:t>
      </w:r>
      <w:r w:rsidR="007D3E04">
        <w:t xml:space="preserve">в </w:t>
      </w:r>
      <w:r w:rsidRPr="008540A7">
        <w:t>администрации сельского поселения</w:t>
      </w:r>
      <w:r w:rsidR="007D3E04">
        <w:t xml:space="preserve"> </w:t>
      </w:r>
      <w:r w:rsidR="00CA5702">
        <w:t>Кирилловка</w:t>
      </w:r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и лицами, </w:t>
      </w:r>
      <w:r w:rsidRPr="008540A7">
        <w:rPr>
          <w:rFonts w:eastAsia="Calibri"/>
          <w:lang w:eastAsia="en-US"/>
        </w:rPr>
        <w:t>замещающими (занимающими)</w:t>
      </w:r>
      <w:r w:rsidRPr="008540A7">
        <w:t xml:space="preserve"> муниципальные  должности муниципальной службы </w:t>
      </w:r>
      <w:r w:rsidR="007D3E04">
        <w:t>в</w:t>
      </w:r>
      <w:r w:rsidRPr="008540A7">
        <w:t xml:space="preserve"> администрации сельского поселения</w:t>
      </w:r>
      <w:r w:rsidR="007D3E04">
        <w:t xml:space="preserve"> </w:t>
      </w:r>
      <w:r w:rsidR="00CA5702">
        <w:t>Кирилловка</w:t>
      </w:r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утвержденное  </w:t>
      </w:r>
      <w:r w:rsidRPr="008540A7">
        <w:rPr>
          <w:bCs/>
        </w:rPr>
        <w:t xml:space="preserve"> Решением Собрания представителей сельского поселения</w:t>
      </w:r>
      <w:r w:rsidR="007D3E04">
        <w:rPr>
          <w:bCs/>
        </w:rPr>
        <w:t xml:space="preserve"> </w:t>
      </w:r>
      <w:r w:rsidR="00CA5702">
        <w:rPr>
          <w:bCs/>
        </w:rPr>
        <w:t>Кирилловка</w:t>
      </w:r>
      <w:r w:rsidRPr="008540A7">
        <w:rPr>
          <w:bCs/>
        </w:rPr>
        <w:t xml:space="preserve">   муниципального района Ставроп</w:t>
      </w:r>
      <w:r w:rsidR="00CA48FB">
        <w:rPr>
          <w:bCs/>
        </w:rPr>
        <w:t xml:space="preserve">ольский Самарской  области от 17 </w:t>
      </w:r>
      <w:r w:rsidRPr="008540A7">
        <w:rPr>
          <w:bCs/>
        </w:rPr>
        <w:t>марта</w:t>
      </w:r>
      <w:r w:rsidR="00CA48FB">
        <w:rPr>
          <w:bCs/>
        </w:rPr>
        <w:t xml:space="preserve"> </w:t>
      </w:r>
      <w:r w:rsidRPr="008540A7">
        <w:rPr>
          <w:bCs/>
        </w:rPr>
        <w:t>2</w:t>
      </w:r>
      <w:r w:rsidR="00CA48FB">
        <w:rPr>
          <w:bCs/>
        </w:rPr>
        <w:t>016 года № 26</w:t>
      </w:r>
      <w:r w:rsidRPr="008540A7">
        <w:t xml:space="preserve"> </w:t>
      </w:r>
      <w:r w:rsidRPr="008540A7">
        <w:rPr>
          <w:color w:val="000000"/>
        </w:rPr>
        <w:t>(далее – Положение):</w:t>
      </w:r>
    </w:p>
    <w:p w:rsidR="000E2A0D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A0073A">
        <w:rPr>
          <w:color w:val="222222"/>
        </w:rPr>
        <w:t xml:space="preserve">          1.1</w:t>
      </w:r>
      <w:r w:rsidR="00111A38" w:rsidRPr="00A0073A">
        <w:rPr>
          <w:color w:val="222222"/>
        </w:rPr>
        <w:t xml:space="preserve">. </w:t>
      </w:r>
      <w:r w:rsidR="00C07959" w:rsidRPr="00A0073A">
        <w:rPr>
          <w:color w:val="222222"/>
        </w:rPr>
        <w:t xml:space="preserve">Пункт </w:t>
      </w:r>
      <w:r w:rsidR="00427898">
        <w:rPr>
          <w:color w:val="222222"/>
        </w:rPr>
        <w:t>3</w:t>
      </w:r>
      <w:r w:rsidR="009601B1" w:rsidRPr="00A0073A">
        <w:rPr>
          <w:color w:val="222222"/>
        </w:rPr>
        <w:t xml:space="preserve"> Положения изложить в следующей редакции</w:t>
      </w:r>
      <w:r w:rsidR="00A04C7B" w:rsidRPr="00A0073A">
        <w:rPr>
          <w:color w:val="222222"/>
        </w:rPr>
        <w:t xml:space="preserve">: </w:t>
      </w:r>
    </w:p>
    <w:p w:rsidR="005157BE" w:rsidRDefault="005157BE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</w:t>
      </w:r>
      <w:r w:rsidR="00427898">
        <w:rPr>
          <w:color w:val="222222"/>
        </w:rPr>
        <w:t xml:space="preserve">«3. </w:t>
      </w:r>
      <w:r w:rsidRPr="005157BE">
        <w:rPr>
          <w:color w:val="222222"/>
        </w:rPr>
        <w:t>Контроль за расходами лица,</w:t>
      </w:r>
      <w:r w:rsidR="00427898" w:rsidRPr="00427898">
        <w:t xml:space="preserve"> </w:t>
      </w:r>
      <w:r w:rsidR="00427898" w:rsidRPr="00B41F51">
        <w:t>претендующий на замещение муниципальной должности муниципальной службы сельск</w:t>
      </w:r>
      <w:r w:rsidR="00427898">
        <w:t>ого поселения Кирилловка</w:t>
      </w:r>
      <w:r w:rsidR="00427898" w:rsidRPr="00B41F51">
        <w:t xml:space="preserve"> муниципального района Ставропольский</w:t>
      </w:r>
      <w:r w:rsidR="00427898">
        <w:t>,</w:t>
      </w:r>
      <w:r w:rsidRPr="005157BE">
        <w:rPr>
          <w:color w:val="222222"/>
        </w:rPr>
        <w:t xml:space="preserve"> а также за расходами его супруги (супруга) и несовершеннолетних детей включает в себя:</w:t>
      </w:r>
    </w:p>
    <w:p w:rsidR="00427898" w:rsidRPr="00427898" w:rsidRDefault="00427898" w:rsidP="00427898">
      <w:pPr>
        <w:pStyle w:val="pj"/>
        <w:spacing w:after="0" w:line="272" w:lineRule="atLeast"/>
        <w:jc w:val="both"/>
        <w:rPr>
          <w:color w:val="222222"/>
        </w:rPr>
      </w:pPr>
      <w:r w:rsidRPr="00427898">
        <w:rPr>
          <w:color w:val="222222"/>
        </w:rPr>
        <w:t>1)</w:t>
      </w:r>
      <w:r>
        <w:rPr>
          <w:color w:val="222222"/>
        </w:rPr>
        <w:t xml:space="preserve"> </w:t>
      </w:r>
      <w:r w:rsidRPr="00427898">
        <w:rPr>
          <w:color w:val="222222"/>
        </w:rPr>
        <w:t>истребование от данного лица сведений:</w:t>
      </w:r>
    </w:p>
    <w:p w:rsidR="00427898" w:rsidRPr="00427898" w:rsidRDefault="00427898" w:rsidP="00427898">
      <w:pPr>
        <w:pStyle w:val="pj"/>
        <w:spacing w:after="0" w:line="272" w:lineRule="atLeast"/>
        <w:jc w:val="both"/>
        <w:rPr>
          <w:color w:val="222222"/>
        </w:rPr>
      </w:pPr>
      <w:r w:rsidRPr="00427898">
        <w:rPr>
          <w:color w:val="222222"/>
        </w:rPr>
        <w:t>а)</w:t>
      </w:r>
      <w:r>
        <w:rPr>
          <w:color w:val="222222"/>
        </w:rPr>
        <w:t xml:space="preserve"> </w:t>
      </w:r>
      <w:r w:rsidRPr="00427898">
        <w:rPr>
          <w:color w:val="222222"/>
        </w:rPr>
        <w:t>о его расходах, а также о расходах его супруги (супруга) и несовершеннолетних детей по каждой сделке по приобретению земельного участка, другого объекта недвижимости, транспортного средства, ценных бумаг (долей участия, паев в уставных (складочных) капиталах организаций), цифровых финансовых активов, цифровой валюты, совершенной им, его супругой (супругом) и (или) несовершеннолетними детьми в течение отчетного периода, если общая сумма таких сделок превышает общий доход данного лица и его супруги (супруга) за три последних года, предшествующих отчетному периоду;</w:t>
      </w:r>
      <w:bookmarkStart w:id="1" w:name="l262"/>
      <w:bookmarkStart w:id="2" w:name="l198"/>
      <w:bookmarkStart w:id="3" w:name="l398"/>
      <w:bookmarkStart w:id="4" w:name="l330"/>
      <w:bookmarkStart w:id="5" w:name="l422"/>
      <w:bookmarkEnd w:id="1"/>
      <w:bookmarkEnd w:id="2"/>
      <w:bookmarkEnd w:id="3"/>
      <w:bookmarkEnd w:id="4"/>
      <w:bookmarkEnd w:id="5"/>
      <w:r w:rsidRPr="00427898">
        <w:rPr>
          <w:color w:val="222222"/>
        </w:rPr>
        <w:t> </w:t>
      </w:r>
    </w:p>
    <w:p w:rsidR="00427898" w:rsidRPr="00427898" w:rsidRDefault="00427898" w:rsidP="00427898">
      <w:pPr>
        <w:pStyle w:val="pj"/>
        <w:spacing w:after="0" w:line="272" w:lineRule="atLeast"/>
        <w:jc w:val="both"/>
        <w:rPr>
          <w:color w:val="222222"/>
        </w:rPr>
      </w:pPr>
      <w:r w:rsidRPr="00427898">
        <w:rPr>
          <w:color w:val="222222"/>
        </w:rPr>
        <w:t>б)</w:t>
      </w:r>
      <w:r>
        <w:rPr>
          <w:color w:val="222222"/>
        </w:rPr>
        <w:t xml:space="preserve"> </w:t>
      </w:r>
      <w:r w:rsidRPr="00427898">
        <w:rPr>
          <w:color w:val="222222"/>
        </w:rPr>
        <w:t>об источниках получения средств, за счет которых совершена сделка, указанная в подпункте "а" настоящего пункта;</w:t>
      </w:r>
    </w:p>
    <w:p w:rsidR="00427898" w:rsidRPr="00427898" w:rsidRDefault="00427898" w:rsidP="00427898">
      <w:pPr>
        <w:pStyle w:val="pj"/>
        <w:spacing w:after="0" w:line="272" w:lineRule="atLeast"/>
        <w:jc w:val="both"/>
        <w:rPr>
          <w:color w:val="222222"/>
        </w:rPr>
      </w:pPr>
      <w:r w:rsidRPr="00427898">
        <w:rPr>
          <w:color w:val="222222"/>
        </w:rPr>
        <w:t>2)</w:t>
      </w:r>
      <w:r>
        <w:rPr>
          <w:color w:val="222222"/>
        </w:rPr>
        <w:t xml:space="preserve"> </w:t>
      </w:r>
      <w:r w:rsidRPr="00427898">
        <w:rPr>
          <w:color w:val="222222"/>
        </w:rPr>
        <w:t>проверку достоверности и полноты сведений, предусмотренных </w:t>
      </w:r>
      <w:hyperlink r:id="rId8" w:anchor="l192" w:history="1">
        <w:r w:rsidRPr="00427898">
          <w:rPr>
            <w:rStyle w:val="a4"/>
          </w:rPr>
          <w:t>частью 1</w:t>
        </w:r>
      </w:hyperlink>
      <w:r w:rsidRPr="00427898">
        <w:rPr>
          <w:color w:val="222222"/>
        </w:rPr>
        <w:t> статьи 3 настоящего Федерального закона и пунктом 1 настоящей части;</w:t>
      </w:r>
    </w:p>
    <w:p w:rsidR="00427898" w:rsidRPr="00427898" w:rsidRDefault="00427898" w:rsidP="00427898">
      <w:pPr>
        <w:pStyle w:val="pj"/>
        <w:spacing w:after="0" w:line="272" w:lineRule="atLeast"/>
        <w:jc w:val="both"/>
        <w:rPr>
          <w:color w:val="222222"/>
        </w:rPr>
      </w:pPr>
      <w:r w:rsidRPr="00427898">
        <w:rPr>
          <w:color w:val="222222"/>
        </w:rPr>
        <w:t>3)</w:t>
      </w:r>
      <w:r>
        <w:rPr>
          <w:color w:val="222222"/>
        </w:rPr>
        <w:t xml:space="preserve"> </w:t>
      </w:r>
      <w:r w:rsidRPr="00427898">
        <w:rPr>
          <w:color w:val="222222"/>
        </w:rPr>
        <w:t>определение соответствия расходов данного лица, а также расходов его супруги (супруга) и несовершеннолетних детей по каждой сделке по приобретению земельного участка, другого объекта недвижимости, транспортных средств, ценных бумаг (долей участия, паев в уставных (складочных) капиталах организаций), цифровых финансовых активов, цифровой валюты их общему доходу.</w:t>
      </w:r>
      <w:bookmarkStart w:id="6" w:name="l399"/>
      <w:bookmarkStart w:id="7" w:name="l199"/>
      <w:bookmarkEnd w:id="6"/>
      <w:bookmarkEnd w:id="7"/>
      <w:r w:rsidRPr="00427898">
        <w:rPr>
          <w:color w:val="222222"/>
        </w:rPr>
        <w:t> </w:t>
      </w:r>
    </w:p>
    <w:p w:rsidR="00427898" w:rsidRPr="00427898" w:rsidRDefault="00D05FF9" w:rsidP="00427898">
      <w:pPr>
        <w:pStyle w:val="pj"/>
        <w:shd w:val="clear" w:color="auto" w:fill="FFFFFF"/>
        <w:spacing w:after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1.2</w:t>
      </w:r>
      <w:r w:rsidRPr="008540A7">
        <w:rPr>
          <w:color w:val="222222"/>
        </w:rPr>
        <w:t xml:space="preserve">. </w:t>
      </w:r>
      <w:r w:rsidR="00427898">
        <w:rPr>
          <w:color w:val="222222"/>
        </w:rPr>
        <w:t>Пункт 4</w:t>
      </w:r>
      <w:r w:rsidR="00427898" w:rsidRPr="00427898">
        <w:rPr>
          <w:color w:val="222222"/>
        </w:rPr>
        <w:t xml:space="preserve"> Положения изложить в следующей редакции: </w:t>
      </w:r>
    </w:p>
    <w:p w:rsidR="00427898" w:rsidRPr="00427898" w:rsidRDefault="005C26A8" w:rsidP="00427898">
      <w:pPr>
        <w:pStyle w:val="pj"/>
        <w:shd w:val="clear" w:color="auto" w:fill="FFFFFF"/>
        <w:spacing w:after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«4</w:t>
      </w:r>
      <w:r w:rsidR="00427898" w:rsidRPr="00427898">
        <w:rPr>
          <w:color w:val="222222"/>
        </w:rPr>
        <w:t xml:space="preserve">. Контроль за расходами </w:t>
      </w:r>
      <w:proofErr w:type="gramStart"/>
      <w:r w:rsidR="00427898" w:rsidRPr="00427898">
        <w:rPr>
          <w:color w:val="222222"/>
        </w:rPr>
        <w:t xml:space="preserve">лица, </w:t>
      </w:r>
      <w:r w:rsidR="00427898">
        <w:rPr>
          <w:color w:val="222222"/>
        </w:rPr>
        <w:t xml:space="preserve"> </w:t>
      </w:r>
      <w:r w:rsidR="00427898" w:rsidRPr="00427898">
        <w:rPr>
          <w:color w:val="222222"/>
        </w:rPr>
        <w:t>замещающее</w:t>
      </w:r>
      <w:proofErr w:type="gramEnd"/>
      <w:r w:rsidR="00427898" w:rsidRPr="00427898">
        <w:rPr>
          <w:color w:val="222222"/>
        </w:rPr>
        <w:t xml:space="preserve"> (занимающее)  муниципальную должность муниципальной службы сельского поселения Кирилловка муниципального района Ставропольский</w:t>
      </w:r>
      <w:r w:rsidR="00427898">
        <w:rPr>
          <w:color w:val="222222"/>
        </w:rPr>
        <w:t xml:space="preserve">  </w:t>
      </w:r>
      <w:r w:rsidR="00427898" w:rsidRPr="00427898">
        <w:rPr>
          <w:color w:val="222222"/>
        </w:rPr>
        <w:t>а также за расходами его супруги (супруга) и несовершеннолетних детей включает в себя:</w:t>
      </w:r>
    </w:p>
    <w:p w:rsidR="00427898" w:rsidRPr="00427898" w:rsidRDefault="00427898" w:rsidP="00427898">
      <w:pPr>
        <w:pStyle w:val="pj"/>
        <w:shd w:val="clear" w:color="auto" w:fill="FFFFFF"/>
        <w:spacing w:after="0" w:line="272" w:lineRule="atLeast"/>
        <w:jc w:val="both"/>
        <w:textAlignment w:val="baseline"/>
        <w:rPr>
          <w:color w:val="222222"/>
        </w:rPr>
      </w:pPr>
      <w:r w:rsidRPr="00427898">
        <w:rPr>
          <w:color w:val="222222"/>
        </w:rPr>
        <w:t>1) истребование от данного лица сведений:</w:t>
      </w:r>
    </w:p>
    <w:p w:rsidR="00427898" w:rsidRPr="00427898" w:rsidRDefault="00427898" w:rsidP="00427898">
      <w:pPr>
        <w:pStyle w:val="pj"/>
        <w:shd w:val="clear" w:color="auto" w:fill="FFFFFF"/>
        <w:spacing w:after="0" w:line="272" w:lineRule="atLeast"/>
        <w:jc w:val="both"/>
        <w:textAlignment w:val="baseline"/>
        <w:rPr>
          <w:color w:val="222222"/>
        </w:rPr>
      </w:pPr>
      <w:r w:rsidRPr="00427898">
        <w:rPr>
          <w:color w:val="222222"/>
        </w:rPr>
        <w:t xml:space="preserve">а) о его расходах, а также о расходах его супруги (супруга) и несовершеннолетних детей по каждой сделке по приобретению земельного участка, другого объекта недвижимости, </w:t>
      </w:r>
      <w:r w:rsidRPr="00427898">
        <w:rPr>
          <w:color w:val="222222"/>
        </w:rPr>
        <w:lastRenderedPageBreak/>
        <w:t xml:space="preserve">транспортного средства, ценных бумаг (долей участия, паев в уставных (складочных) капиталах организаций), цифровых финансовых активов, цифровой валюты, совершенной им, его супругой (супругом) и (или) несовершеннолетними детьми в течение отчетного периода, если общая сумма таких сделок превышает общий доход данного лица и его супруги (супруга) за три последних года, предшествующих отчетному периоду; </w:t>
      </w:r>
    </w:p>
    <w:p w:rsidR="00427898" w:rsidRPr="00427898" w:rsidRDefault="00427898" w:rsidP="00427898">
      <w:pPr>
        <w:pStyle w:val="pj"/>
        <w:shd w:val="clear" w:color="auto" w:fill="FFFFFF"/>
        <w:spacing w:after="0" w:line="272" w:lineRule="atLeast"/>
        <w:jc w:val="both"/>
        <w:textAlignment w:val="baseline"/>
        <w:rPr>
          <w:color w:val="222222"/>
        </w:rPr>
      </w:pPr>
      <w:r w:rsidRPr="00427898">
        <w:rPr>
          <w:color w:val="222222"/>
        </w:rPr>
        <w:t>б) об источниках получения средств, за счет которых совершена сделка, указанная в подпункте "а" настоящего пункта;</w:t>
      </w:r>
    </w:p>
    <w:p w:rsidR="00427898" w:rsidRPr="00427898" w:rsidRDefault="00427898" w:rsidP="00427898">
      <w:pPr>
        <w:pStyle w:val="pj"/>
        <w:shd w:val="clear" w:color="auto" w:fill="FFFFFF"/>
        <w:spacing w:after="0" w:line="272" w:lineRule="atLeast"/>
        <w:jc w:val="both"/>
        <w:textAlignment w:val="baseline"/>
        <w:rPr>
          <w:color w:val="222222"/>
        </w:rPr>
      </w:pPr>
      <w:r w:rsidRPr="00427898">
        <w:rPr>
          <w:color w:val="222222"/>
        </w:rPr>
        <w:t>2) проверку достоверности и полноты сведений, предусмотренных частью 1 статьи 3 настоящего Федерального закона и пунктом 1 настоящей части;</w:t>
      </w:r>
    </w:p>
    <w:p w:rsidR="001C33B0" w:rsidRPr="008D2A51" w:rsidRDefault="00427898" w:rsidP="00427898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427898">
        <w:rPr>
          <w:color w:val="222222"/>
        </w:rPr>
        <w:t>3) определение соответствия расходов данного лица, а также расходов его супруги (супруга) и несовершеннолетних детей по каждой сделке по приобретению земельного участка, другого объекта недвижимости, транспортных средств, ценных бумаг (долей участия, паев в уставных (складочных) капиталах организаций), цифровых финансовых активов, цифровой валюты их общему доходу.</w:t>
      </w:r>
    </w:p>
    <w:p w:rsidR="001C33B0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</w:p>
    <w:p w:rsidR="00B57E10" w:rsidRPr="00B57E10" w:rsidRDefault="008D2A51" w:rsidP="00B57E10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D2A51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8D2A51">
        <w:rPr>
          <w:rFonts w:ascii="Times New Roman" w:hAnsi="Times New Roman" w:cs="Times New Roman"/>
          <w:sz w:val="24"/>
          <w:szCs w:val="24"/>
        </w:rPr>
        <w:t>.</w:t>
      </w:r>
      <w:r w:rsidRPr="008D2A51">
        <w:rPr>
          <w:rFonts w:ascii="Times New Roman" w:hAnsi="Times New Roman" w:cs="Times New Roman"/>
          <w:sz w:val="24"/>
          <w:szCs w:val="24"/>
        </w:rPr>
        <w:t xml:space="preserve"> </w:t>
      </w:r>
      <w:r w:rsidR="00FC4FAA" w:rsidRPr="00FC4FAA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</w:t>
      </w:r>
      <w:r w:rsidR="00B57E10" w:rsidRPr="00B57E10">
        <w:rPr>
          <w:rFonts w:ascii="Times New Roman" w:hAnsi="Times New Roman" w:cs="Times New Roman"/>
          <w:sz w:val="24"/>
          <w:szCs w:val="24"/>
        </w:rPr>
        <w:t>«Кирилловский Вестник» и разместить на официальном сайте администрации сельского поселения Кирилловка в сети Интернет kirillovka.stavrsp.ru</w:t>
      </w:r>
    </w:p>
    <w:p w:rsidR="00FC4FAA" w:rsidRDefault="00FC4FAA" w:rsidP="00FC4FAA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C4FAA" w:rsidRPr="008540A7" w:rsidRDefault="00FC4FAA" w:rsidP="00FC4FAA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111A38" w:rsidRPr="008540A7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лава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CA5702">
        <w:rPr>
          <w:rFonts w:ascii="Times New Roman" w:hAnsi="Times New Roman" w:cs="Times New Roman"/>
          <w:sz w:val="24"/>
          <w:szCs w:val="24"/>
        </w:rPr>
        <w:t>Кирилловка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Собрания п</w:t>
      </w:r>
      <w:r w:rsidR="00AD36E8">
        <w:rPr>
          <w:rFonts w:ascii="Times New Roman" w:hAnsi="Times New Roman" w:cs="Times New Roman"/>
          <w:sz w:val="24"/>
          <w:szCs w:val="24"/>
        </w:rPr>
        <w:t xml:space="preserve">редставителей   </w:t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</w:t>
      </w:r>
      <w:r w:rsidR="00CA5702">
        <w:rPr>
          <w:rFonts w:ascii="Times New Roman" w:hAnsi="Times New Roman" w:cs="Times New Roman"/>
          <w:sz w:val="24"/>
          <w:szCs w:val="24"/>
        </w:rPr>
        <w:t>Кирилловка</w:t>
      </w:r>
      <w:r w:rsidR="00AD36E8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FC4FAA">
        <w:rPr>
          <w:rFonts w:ascii="Times New Roman" w:hAnsi="Times New Roman" w:cs="Times New Roman"/>
          <w:sz w:val="24"/>
          <w:szCs w:val="24"/>
        </w:rPr>
        <w:t xml:space="preserve">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 xml:space="preserve">_  </w:t>
      </w:r>
      <w:r w:rsidR="00FC4FAA">
        <w:rPr>
          <w:rFonts w:ascii="Times New Roman" w:hAnsi="Times New Roman" w:cs="Times New Roman"/>
          <w:sz w:val="24"/>
          <w:szCs w:val="24"/>
        </w:rPr>
        <w:t>Н.И.</w:t>
      </w:r>
      <w:proofErr w:type="gramEnd"/>
      <w:r w:rsidR="00FC4FAA">
        <w:rPr>
          <w:rFonts w:ascii="Times New Roman" w:hAnsi="Times New Roman" w:cs="Times New Roman"/>
          <w:sz w:val="24"/>
          <w:szCs w:val="24"/>
        </w:rPr>
        <w:t xml:space="preserve"> Сафонова</w:t>
      </w:r>
      <w:r w:rsidRPr="008540A7">
        <w:rPr>
          <w:rFonts w:ascii="Times New Roman" w:hAnsi="Times New Roman" w:cs="Times New Roman"/>
          <w:sz w:val="24"/>
          <w:szCs w:val="24"/>
        </w:rPr>
        <w:t xml:space="preserve">        </w:t>
      </w:r>
      <w:r w:rsidR="00FC4FAA">
        <w:rPr>
          <w:rFonts w:ascii="Times New Roman" w:hAnsi="Times New Roman" w:cs="Times New Roman"/>
          <w:sz w:val="24"/>
          <w:szCs w:val="24"/>
        </w:rPr>
        <w:t xml:space="preserve">             ________________</w:t>
      </w:r>
      <w:proofErr w:type="spellStart"/>
      <w:r w:rsidR="00FC4FAA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24F3C" w:rsidRDefault="00B24F3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C12B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8230F"/>
    <w:rsid w:val="000A4A34"/>
    <w:rsid w:val="000E2A0D"/>
    <w:rsid w:val="00111A38"/>
    <w:rsid w:val="001C33B0"/>
    <w:rsid w:val="002461BD"/>
    <w:rsid w:val="00283EDF"/>
    <w:rsid w:val="002A51F7"/>
    <w:rsid w:val="0036706C"/>
    <w:rsid w:val="00402D01"/>
    <w:rsid w:val="00427898"/>
    <w:rsid w:val="004D67CF"/>
    <w:rsid w:val="005157BE"/>
    <w:rsid w:val="00526ACA"/>
    <w:rsid w:val="0053188B"/>
    <w:rsid w:val="005C26A8"/>
    <w:rsid w:val="005C4D28"/>
    <w:rsid w:val="007D3E04"/>
    <w:rsid w:val="007D59C1"/>
    <w:rsid w:val="008540A7"/>
    <w:rsid w:val="008D2A51"/>
    <w:rsid w:val="008F563A"/>
    <w:rsid w:val="009601B1"/>
    <w:rsid w:val="009C60A7"/>
    <w:rsid w:val="009D120D"/>
    <w:rsid w:val="00A0073A"/>
    <w:rsid w:val="00A04C7B"/>
    <w:rsid w:val="00AD36E8"/>
    <w:rsid w:val="00B24F3C"/>
    <w:rsid w:val="00B57E10"/>
    <w:rsid w:val="00BE10FE"/>
    <w:rsid w:val="00C07959"/>
    <w:rsid w:val="00C12B77"/>
    <w:rsid w:val="00C4695B"/>
    <w:rsid w:val="00C57D4B"/>
    <w:rsid w:val="00CA48FB"/>
    <w:rsid w:val="00CA5702"/>
    <w:rsid w:val="00CB31DD"/>
    <w:rsid w:val="00D05FF9"/>
    <w:rsid w:val="00D07359"/>
    <w:rsid w:val="00E3597D"/>
    <w:rsid w:val="00E835BF"/>
    <w:rsid w:val="00F50292"/>
    <w:rsid w:val="00F63142"/>
    <w:rsid w:val="00FB3140"/>
    <w:rsid w:val="00FC4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8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ormativ.kontur.ru/document?moduleId=1&amp;documentId=45588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7617980D39A28BD52B91838C6413BC9C592B29B9F86D2D34FD2F9127366E673CF947CBFBE590BE78D7C8739k8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0635D02D67C1C291EF969A84DF85118DA24F246FEC2488DB25FDFA540AE238kCN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3</Pages>
  <Words>1148</Words>
  <Characters>6546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cp:lastPrinted>2024-06-19T07:02:00Z</cp:lastPrinted>
  <dcterms:created xsi:type="dcterms:W3CDTF">2017-07-03T10:08:00Z</dcterms:created>
  <dcterms:modified xsi:type="dcterms:W3CDTF">2024-06-28T06:13:00Z</dcterms:modified>
</cp:coreProperties>
</file>